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AA25" w14:textId="41414FB4" w:rsidR="006678A8" w:rsidRPr="00D27C4B" w:rsidRDefault="008B339F" w:rsidP="00972AA4">
      <w:pPr>
        <w:pStyle w:val="Title"/>
        <w:jc w:val="center"/>
        <w:rPr>
          <w:rFonts w:ascii="Segoe UI" w:hAnsi="Segoe UI" w:cs="Segoe UI"/>
          <w:b/>
          <w:bCs/>
          <w:sz w:val="44"/>
          <w:szCs w:val="44"/>
        </w:rPr>
      </w:pPr>
      <w:r w:rsidRPr="00D27C4B">
        <w:rPr>
          <w:rFonts w:ascii="Segoe UI" w:hAnsi="Segoe UI" w:cs="Segoe UI"/>
          <w:b/>
          <w:bCs/>
          <w:sz w:val="44"/>
          <w:szCs w:val="44"/>
        </w:rPr>
        <w:t>Title Of Standard Operation Procedure (SOP)</w:t>
      </w:r>
    </w:p>
    <w:p w14:paraId="193A6226" w14:textId="77777777" w:rsidR="00C37993" w:rsidRDefault="00C37993" w:rsidP="00C37993"/>
    <w:p w14:paraId="5B1398A4" w14:textId="5313B011" w:rsidR="00D27C4B" w:rsidRPr="008B339F" w:rsidRDefault="00D27C4B" w:rsidP="00D27C4B">
      <w:pPr>
        <w:jc w:val="center"/>
      </w:pPr>
      <w:r>
        <w:rPr>
          <w:noProof/>
        </w:rPr>
        <w:drawing>
          <wp:inline distT="0" distB="0" distL="0" distR="0" wp14:anchorId="70A11F69" wp14:editId="00182A96">
            <wp:extent cx="3979147" cy="2238217"/>
            <wp:effectExtent l="0" t="0" r="0" b="0"/>
            <wp:docPr id="1497615581" name="Picture 1" descr="A group of people standing in front of a ba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615581" name="Picture 1" descr="A group of people standing in front of a ba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089" cy="224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3AA26" w14:textId="77777777" w:rsidR="00BD13A5" w:rsidRPr="008B339F" w:rsidRDefault="00BD13A5" w:rsidP="00BD13A5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6476ED" w:rsidRPr="008B339F" w14:paraId="5B53AA2A" w14:textId="77777777" w:rsidTr="00C416EE">
        <w:tc>
          <w:tcPr>
            <w:tcW w:w="4585" w:type="dxa"/>
          </w:tcPr>
          <w:p w14:paraId="5B53AA27" w14:textId="43D71132" w:rsidR="00924F45" w:rsidRPr="008B339F" w:rsidRDefault="0079468D" w:rsidP="00924F45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b/>
                <w:sz w:val="18"/>
                <w:szCs w:val="18"/>
              </w:rPr>
              <w:t xml:space="preserve">Protocol: </w:t>
            </w:r>
          </w:p>
          <w:p w14:paraId="5B53AA28" w14:textId="2F6585C8" w:rsidR="00924F45" w:rsidRPr="008B339F" w:rsidRDefault="00903FC3" w:rsidP="00BD13A5">
            <w:pPr>
              <w:pStyle w:val="NoSpacing"/>
              <w:rPr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Example:</w:t>
            </w:r>
            <w:r w:rsidR="00C41128" w:rsidRPr="008B339F">
              <w:rPr>
                <w:i/>
                <w:color w:val="808080" w:themeColor="background1" w:themeShade="80"/>
                <w:sz w:val="18"/>
                <w:szCs w:val="18"/>
              </w:rPr>
              <w:t xml:space="preserve"> SOP 10:5 - </w:t>
            </w: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Weighing of finishing pigs and sows</w:t>
            </w:r>
          </w:p>
        </w:tc>
        <w:tc>
          <w:tcPr>
            <w:tcW w:w="4703" w:type="dxa"/>
          </w:tcPr>
          <w:p w14:paraId="69644BC1" w14:textId="77777777" w:rsidR="00924F45" w:rsidRPr="008B339F" w:rsidRDefault="0079468D" w:rsidP="00FF18EB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b/>
                <w:sz w:val="18"/>
                <w:szCs w:val="18"/>
              </w:rPr>
              <w:t>Version</w:t>
            </w:r>
            <w:r w:rsidR="00A27D21" w:rsidRPr="008B339F">
              <w:rPr>
                <w:b/>
                <w:sz w:val="18"/>
                <w:szCs w:val="18"/>
              </w:rPr>
              <w:t xml:space="preserve">: </w:t>
            </w:r>
          </w:p>
          <w:p w14:paraId="5B53AA29" w14:textId="47BB24CC" w:rsidR="00903FC3" w:rsidRPr="008B339F" w:rsidRDefault="00903FC3" w:rsidP="00FF18EB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6476ED" w:rsidRPr="008B339F" w14:paraId="5B53AA2D" w14:textId="77777777" w:rsidTr="004C7807">
        <w:trPr>
          <w:trHeight w:val="562"/>
        </w:trPr>
        <w:tc>
          <w:tcPr>
            <w:tcW w:w="4585" w:type="dxa"/>
          </w:tcPr>
          <w:p w14:paraId="6D0793E6" w14:textId="77777777" w:rsidR="00C416EE" w:rsidRPr="008B339F" w:rsidRDefault="0079468D" w:rsidP="00724A65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b/>
                <w:sz w:val="18"/>
                <w:szCs w:val="18"/>
              </w:rPr>
              <w:t>D</w:t>
            </w:r>
            <w:r w:rsidR="00724A65" w:rsidRPr="008B339F">
              <w:rPr>
                <w:b/>
                <w:sz w:val="18"/>
                <w:szCs w:val="18"/>
              </w:rPr>
              <w:t>ate</w:t>
            </w:r>
            <w:r w:rsidR="000F7E55" w:rsidRPr="008B339F">
              <w:rPr>
                <w:b/>
                <w:sz w:val="18"/>
                <w:szCs w:val="18"/>
              </w:rPr>
              <w:t xml:space="preserve"> of implementation</w:t>
            </w:r>
            <w:r w:rsidR="00724A65" w:rsidRPr="008B339F">
              <w:rPr>
                <w:b/>
                <w:sz w:val="18"/>
                <w:szCs w:val="18"/>
              </w:rPr>
              <w:t>:</w:t>
            </w:r>
          </w:p>
          <w:p w14:paraId="5B53AA2B" w14:textId="62EB2F4B" w:rsidR="00903FC3" w:rsidRPr="008B339F" w:rsidRDefault="00903FC3" w:rsidP="00724A65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30-08-2023</w:t>
            </w:r>
          </w:p>
        </w:tc>
        <w:tc>
          <w:tcPr>
            <w:tcW w:w="4703" w:type="dxa"/>
          </w:tcPr>
          <w:p w14:paraId="5B53AA2C" w14:textId="755D209E" w:rsidR="00C416EE" w:rsidRPr="008B339F" w:rsidRDefault="00C416EE" w:rsidP="0079468D">
            <w:pPr>
              <w:pStyle w:val="NoSpacing"/>
              <w:rPr>
                <w:sz w:val="18"/>
                <w:szCs w:val="18"/>
              </w:rPr>
            </w:pPr>
          </w:p>
        </w:tc>
      </w:tr>
      <w:tr w:rsidR="006476ED" w:rsidRPr="008B339F" w14:paraId="5B53AA30" w14:textId="77777777" w:rsidTr="00197F7C">
        <w:tc>
          <w:tcPr>
            <w:tcW w:w="9288" w:type="dxa"/>
            <w:gridSpan w:val="2"/>
          </w:tcPr>
          <w:p w14:paraId="5B53AA2E" w14:textId="686554D6" w:rsidR="004C7807" w:rsidRPr="008B339F" w:rsidRDefault="0079468D" w:rsidP="00C416EE">
            <w:pPr>
              <w:pStyle w:val="NoSpacing"/>
              <w:rPr>
                <w:b/>
                <w:sz w:val="18"/>
                <w:szCs w:val="18"/>
              </w:rPr>
            </w:pPr>
            <w:r w:rsidRPr="008B339F">
              <w:rPr>
                <w:b/>
                <w:sz w:val="18"/>
                <w:szCs w:val="18"/>
              </w:rPr>
              <w:t>Author(s)</w:t>
            </w:r>
            <w:r w:rsidR="00A27D21" w:rsidRPr="008B339F">
              <w:rPr>
                <w:b/>
                <w:sz w:val="18"/>
                <w:szCs w:val="18"/>
              </w:rPr>
              <w:t xml:space="preserve">: </w:t>
            </w:r>
            <w:r w:rsidR="00A27D21" w:rsidRPr="008B339F">
              <w:rPr>
                <w:sz w:val="18"/>
                <w:szCs w:val="18"/>
              </w:rPr>
              <w:fldChar w:fldCharType="begin"/>
            </w:r>
            <w:r w:rsidR="00A27D21" w:rsidRPr="008B339F">
              <w:rPr>
                <w:sz w:val="18"/>
                <w:szCs w:val="18"/>
              </w:rPr>
              <w:instrText xml:space="preserve"> DOCPROPERTY  QOLeigenaar  \* MERGEFORMAT </w:instrText>
            </w:r>
            <w:r w:rsidR="00A27D21" w:rsidRPr="008B339F">
              <w:rPr>
                <w:sz w:val="18"/>
                <w:szCs w:val="18"/>
              </w:rPr>
              <w:fldChar w:fldCharType="end"/>
            </w:r>
          </w:p>
          <w:p w14:paraId="5B53AA2F" w14:textId="77777777" w:rsidR="004C7807" w:rsidRPr="008B339F" w:rsidRDefault="004C7807" w:rsidP="004021C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B53AA31" w14:textId="77777777" w:rsidR="00924F45" w:rsidRPr="008B339F" w:rsidRDefault="00924F45" w:rsidP="00BD13A5">
      <w:pPr>
        <w:pStyle w:val="NoSpacing"/>
        <w:rPr>
          <w:b/>
          <w:sz w:val="18"/>
          <w:szCs w:val="18"/>
        </w:rPr>
      </w:pPr>
    </w:p>
    <w:p w14:paraId="3CFF2D44" w14:textId="1AD76078" w:rsidR="00903FC3" w:rsidRPr="008B339F" w:rsidRDefault="00903FC3" w:rsidP="00903FC3">
      <w:pPr>
        <w:pStyle w:val="NoSpacing"/>
        <w:rPr>
          <w:i/>
          <w:sz w:val="20"/>
          <w:szCs w:val="20"/>
        </w:rPr>
      </w:pPr>
      <w:r w:rsidRPr="008B339F">
        <w:rPr>
          <w:b/>
          <w:sz w:val="20"/>
          <w:szCs w:val="20"/>
        </w:rPr>
        <w:t xml:space="preserve">Version </w:t>
      </w:r>
      <w:r w:rsidR="00BE2E63" w:rsidRPr="008B339F">
        <w:rPr>
          <w:b/>
          <w:sz w:val="20"/>
          <w:szCs w:val="20"/>
        </w:rPr>
        <w:t xml:space="preserve">history </w:t>
      </w:r>
      <w:r w:rsidR="00BE2E63" w:rsidRPr="00BE2E63">
        <w:rPr>
          <w:bCs/>
          <w:i/>
          <w:iCs/>
          <w:sz w:val="20"/>
          <w:szCs w:val="20"/>
        </w:rPr>
        <w:t>(</w:t>
      </w:r>
      <w:r w:rsidRPr="00BE2E63">
        <w:rPr>
          <w:bCs/>
          <w:i/>
          <w:iCs/>
          <w:sz w:val="20"/>
          <w:szCs w:val="20"/>
        </w:rPr>
        <w:t xml:space="preserve">Fill in to keep track of </w:t>
      </w:r>
      <w:r w:rsidR="00745775" w:rsidRPr="00BE2E63">
        <w:rPr>
          <w:bCs/>
          <w:i/>
          <w:iCs/>
          <w:sz w:val="20"/>
          <w:szCs w:val="20"/>
        </w:rPr>
        <w:t>SOP revision)</w:t>
      </w:r>
    </w:p>
    <w:p w14:paraId="24786977" w14:textId="0541AB58" w:rsidR="00903FC3" w:rsidRPr="008B339F" w:rsidRDefault="00903FC3" w:rsidP="00903FC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749"/>
      </w:tblGrid>
      <w:tr w:rsidR="00903FC3" w:rsidRPr="008B339F" w14:paraId="212CF655" w14:textId="77777777" w:rsidTr="00F21FC0">
        <w:tc>
          <w:tcPr>
            <w:tcW w:w="1271" w:type="dxa"/>
          </w:tcPr>
          <w:p w14:paraId="3A72B2F4" w14:textId="77777777" w:rsidR="00903FC3" w:rsidRPr="00316A81" w:rsidRDefault="00903FC3" w:rsidP="00F21FC0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qol_table_versionhistory"/>
            <w:r w:rsidRPr="00316A81">
              <w:rPr>
                <w:b/>
                <w:bCs/>
                <w:i/>
                <w:iCs/>
                <w:sz w:val="20"/>
                <w:szCs w:val="20"/>
              </w:rPr>
              <w:t>Versi</w:t>
            </w:r>
            <w:bookmarkEnd w:id="0"/>
            <w:r w:rsidRPr="00316A81">
              <w:rPr>
                <w:b/>
                <w:bCs/>
                <w:i/>
                <w:iCs/>
                <w:sz w:val="20"/>
                <w:szCs w:val="20"/>
              </w:rPr>
              <w:t>on</w:t>
            </w:r>
          </w:p>
        </w:tc>
        <w:tc>
          <w:tcPr>
            <w:tcW w:w="2268" w:type="dxa"/>
          </w:tcPr>
          <w:p w14:paraId="5D48015F" w14:textId="77777777" w:rsidR="00903FC3" w:rsidRPr="00316A81" w:rsidRDefault="00903FC3" w:rsidP="00F21FC0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316A81">
              <w:rPr>
                <w:b/>
                <w:bCs/>
                <w:i/>
                <w:iCs/>
                <w:sz w:val="20"/>
                <w:szCs w:val="20"/>
              </w:rPr>
              <w:t>Release date</w:t>
            </w:r>
          </w:p>
        </w:tc>
        <w:tc>
          <w:tcPr>
            <w:tcW w:w="5749" w:type="dxa"/>
          </w:tcPr>
          <w:p w14:paraId="2E698556" w14:textId="77777777" w:rsidR="00903FC3" w:rsidRPr="00316A81" w:rsidRDefault="00903FC3" w:rsidP="00F21FC0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316A81">
              <w:rPr>
                <w:b/>
                <w:bCs/>
                <w:i/>
                <w:iCs/>
                <w:sz w:val="20"/>
                <w:szCs w:val="20"/>
              </w:rPr>
              <w:t>Action</w:t>
            </w:r>
          </w:p>
        </w:tc>
      </w:tr>
      <w:tr w:rsidR="00903FC3" w:rsidRPr="008B339F" w14:paraId="2D82AC04" w14:textId="77777777" w:rsidTr="00F21FC0">
        <w:tc>
          <w:tcPr>
            <w:tcW w:w="1271" w:type="dxa"/>
          </w:tcPr>
          <w:p w14:paraId="54F2D64C" w14:textId="77777777" w:rsidR="00903FC3" w:rsidRPr="008B339F" w:rsidRDefault="00903FC3" w:rsidP="00F21FC0">
            <w:pPr>
              <w:pStyle w:val="NoSpacing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2</w:t>
            </w:r>
          </w:p>
          <w:p w14:paraId="0313FD07" w14:textId="77777777" w:rsidR="00903FC3" w:rsidRPr="008B339F" w:rsidRDefault="00903FC3" w:rsidP="00F21FC0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DE99BC" w14:textId="2FF65EDA" w:rsidR="00903FC3" w:rsidRPr="008B339F" w:rsidRDefault="00903FC3" w:rsidP="00F21FC0">
            <w:pPr>
              <w:pStyle w:val="NoSpacing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30-08-2023</w:t>
            </w:r>
          </w:p>
          <w:p w14:paraId="66BC90DF" w14:textId="77777777" w:rsidR="00903FC3" w:rsidRPr="008B339F" w:rsidRDefault="00903FC3" w:rsidP="00F21FC0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49" w:type="dxa"/>
          </w:tcPr>
          <w:p w14:paraId="2C53FFA2" w14:textId="67E2FD19" w:rsidR="00903FC3" w:rsidRPr="008B339F" w:rsidRDefault="00903FC3" w:rsidP="00903FC3">
            <w:pPr>
              <w:pStyle w:val="NoSpacing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Example: Combined the procedure for finishing pigs and sows</w:t>
            </w:r>
            <w:r w:rsidRPr="008B339F">
              <w:t xml:space="preserve"> </w:t>
            </w:r>
          </w:p>
        </w:tc>
      </w:tr>
      <w:tr w:rsidR="00903FC3" w:rsidRPr="008B339F" w14:paraId="7A346639" w14:textId="77777777" w:rsidTr="00F21FC0">
        <w:tc>
          <w:tcPr>
            <w:tcW w:w="1271" w:type="dxa"/>
          </w:tcPr>
          <w:p w14:paraId="090DD7D8" w14:textId="77777777" w:rsidR="00903FC3" w:rsidRPr="008B339F" w:rsidRDefault="00903FC3" w:rsidP="00F21FC0">
            <w:pPr>
              <w:pStyle w:val="NoSpacing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1</w:t>
            </w:r>
          </w:p>
          <w:p w14:paraId="731E2A65" w14:textId="77777777" w:rsidR="00903FC3" w:rsidRPr="008B339F" w:rsidRDefault="00903FC3" w:rsidP="00F21FC0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4D55FB" w14:textId="6569D73A" w:rsidR="00903FC3" w:rsidRPr="008B339F" w:rsidRDefault="00903FC3" w:rsidP="00F21FC0">
            <w:pPr>
              <w:pStyle w:val="NoSpacing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B339F">
              <w:rPr>
                <w:i/>
                <w:color w:val="808080" w:themeColor="background1" w:themeShade="80"/>
                <w:sz w:val="18"/>
                <w:szCs w:val="18"/>
              </w:rPr>
              <w:t>15-02-2023</w:t>
            </w:r>
          </w:p>
          <w:p w14:paraId="1CE8709A" w14:textId="77777777" w:rsidR="00903FC3" w:rsidRPr="008B339F" w:rsidRDefault="00903FC3" w:rsidP="00F21FC0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49" w:type="dxa"/>
          </w:tcPr>
          <w:p w14:paraId="1C34856F" w14:textId="77777777" w:rsidR="00903FC3" w:rsidRPr="008B339F" w:rsidRDefault="00903FC3" w:rsidP="00F21FC0">
            <w:pPr>
              <w:pStyle w:val="NoSpacing"/>
              <w:rPr>
                <w:sz w:val="20"/>
                <w:szCs w:val="20"/>
              </w:rPr>
            </w:pPr>
            <w:r w:rsidRPr="008B339F">
              <w:t>-</w:t>
            </w:r>
          </w:p>
          <w:p w14:paraId="25EFC3B9" w14:textId="77777777" w:rsidR="00903FC3" w:rsidRPr="008B339F" w:rsidRDefault="00903FC3" w:rsidP="00F21FC0"/>
        </w:tc>
      </w:tr>
    </w:tbl>
    <w:p w14:paraId="2D1AA65D" w14:textId="77777777" w:rsidR="00903FC3" w:rsidRPr="008B339F" w:rsidRDefault="00903FC3" w:rsidP="00FC655F">
      <w:pPr>
        <w:rPr>
          <w:sz w:val="20"/>
          <w:szCs w:val="18"/>
        </w:rPr>
      </w:pPr>
    </w:p>
    <w:sdt>
      <w:sdtPr>
        <w:rPr>
          <w:lang w:val="en-GB"/>
        </w:rPr>
        <w:id w:val="-703175276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HAnsi"/>
          <w:b/>
          <w:noProof/>
          <w:color w:val="auto"/>
          <w:sz w:val="17"/>
          <w:szCs w:val="22"/>
        </w:rPr>
      </w:sdtEndPr>
      <w:sdtContent>
        <w:p w14:paraId="27F9C582" w14:textId="657C0FD9" w:rsidR="00536B90" w:rsidRPr="008B339F" w:rsidRDefault="00536B90" w:rsidP="008B339F">
          <w:pPr>
            <w:pStyle w:val="TOCHeading"/>
            <w:numPr>
              <w:ilvl w:val="0"/>
              <w:numId w:val="0"/>
            </w:numPr>
            <w:rPr>
              <w:lang w:val="en-GB"/>
            </w:rPr>
          </w:pPr>
          <w:r w:rsidRPr="008B339F">
            <w:rPr>
              <w:lang w:val="en-GB"/>
            </w:rPr>
            <w:t>Table of Contents</w:t>
          </w:r>
        </w:p>
        <w:p w14:paraId="7127DD2B" w14:textId="5415AA02" w:rsidR="00D27C4B" w:rsidRDefault="00536B90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r w:rsidRPr="008B339F">
            <w:rPr>
              <w:b w:val="0"/>
              <w:bCs w:val="0"/>
            </w:rPr>
            <w:fldChar w:fldCharType="begin"/>
          </w:r>
          <w:r w:rsidRPr="008B339F">
            <w:instrText xml:space="preserve"> TOC \o "1-3" \h \z \u </w:instrText>
          </w:r>
          <w:r w:rsidRPr="008B339F">
            <w:rPr>
              <w:b w:val="0"/>
              <w:bCs w:val="0"/>
            </w:rPr>
            <w:fldChar w:fldCharType="separate"/>
          </w:r>
          <w:hyperlink w:anchor="_Toc158801219" w:history="1">
            <w:r w:rsidR="00D27C4B" w:rsidRPr="003A5FB0">
              <w:rPr>
                <w:rStyle w:val="Hyperlink"/>
                <w:noProof/>
              </w:rPr>
              <w:t>1.</w:t>
            </w:r>
            <w:r w:rsidR="00D27C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="00D27C4B" w:rsidRPr="003A5FB0">
              <w:rPr>
                <w:rStyle w:val="Hyperlink"/>
                <w:noProof/>
              </w:rPr>
              <w:t>Purpose of the document</w:t>
            </w:r>
            <w:r w:rsidR="00D27C4B">
              <w:rPr>
                <w:noProof/>
                <w:webHidden/>
              </w:rPr>
              <w:tab/>
            </w:r>
            <w:r w:rsidR="00D27C4B">
              <w:rPr>
                <w:noProof/>
                <w:webHidden/>
              </w:rPr>
              <w:fldChar w:fldCharType="begin"/>
            </w:r>
            <w:r w:rsidR="00D27C4B">
              <w:rPr>
                <w:noProof/>
                <w:webHidden/>
              </w:rPr>
              <w:instrText xml:space="preserve"> PAGEREF _Toc158801219 \h </w:instrText>
            </w:r>
            <w:r w:rsidR="00D27C4B">
              <w:rPr>
                <w:noProof/>
                <w:webHidden/>
              </w:rPr>
            </w:r>
            <w:r w:rsidR="00D27C4B">
              <w:rPr>
                <w:noProof/>
                <w:webHidden/>
              </w:rPr>
              <w:fldChar w:fldCharType="separate"/>
            </w:r>
            <w:r w:rsidR="00D27C4B">
              <w:rPr>
                <w:noProof/>
                <w:webHidden/>
              </w:rPr>
              <w:t>3</w:t>
            </w:r>
            <w:r w:rsidR="00D27C4B">
              <w:rPr>
                <w:noProof/>
                <w:webHidden/>
              </w:rPr>
              <w:fldChar w:fldCharType="end"/>
            </w:r>
          </w:hyperlink>
        </w:p>
        <w:p w14:paraId="215CA253" w14:textId="7791EF13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0" w:history="1">
            <w:r w:rsidRPr="003A5FB0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Equipment and material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C0C9C" w14:textId="5F16D0B2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1" w:history="1">
            <w:r w:rsidRPr="003A5FB0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Safety precautions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CC14C" w14:textId="17A03AE5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2" w:history="1">
            <w:r w:rsidRPr="003A5FB0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0476B" w14:textId="1271FFC3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3" w:history="1">
            <w:r w:rsidRPr="003A5FB0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0A04C" w14:textId="792E40FE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4" w:history="1">
            <w:r w:rsidRPr="003A5FB0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267F0" w14:textId="492CE424" w:rsidR="00D27C4B" w:rsidRDefault="00D27C4B">
          <w:pPr>
            <w:pStyle w:val="TOC1"/>
            <w:tabs>
              <w:tab w:val="left" w:pos="510"/>
              <w:tab w:val="right" w:leader="dot" w:pos="9288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en-AT" w:eastAsia="en-GB"/>
              <w14:ligatures w14:val="standardContextual"/>
            </w:rPr>
          </w:pPr>
          <w:hyperlink w:anchor="_Toc158801225" w:history="1">
            <w:r w:rsidRPr="003A5FB0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val="en-AT" w:eastAsia="en-GB"/>
                <w14:ligatures w14:val="standardContextual"/>
              </w:rPr>
              <w:tab/>
            </w:r>
            <w:r w:rsidRPr="003A5FB0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FC96A" w14:textId="35A92293" w:rsidR="00536B90" w:rsidRPr="00D27C4B" w:rsidRDefault="00536B90">
          <w:r w:rsidRPr="008B339F">
            <w:rPr>
              <w:b/>
              <w:bCs/>
              <w:noProof/>
            </w:rPr>
            <w:fldChar w:fldCharType="end"/>
          </w:r>
        </w:p>
      </w:sdtContent>
    </w:sdt>
    <w:p w14:paraId="5B53AA4E" w14:textId="1287905E" w:rsidR="00A241BF" w:rsidRPr="008B339F" w:rsidRDefault="009B1F02" w:rsidP="008B339F">
      <w:pPr>
        <w:pStyle w:val="Heading1"/>
      </w:pPr>
      <w:bookmarkStart w:id="1" w:name="_Toc158801219"/>
      <w:r w:rsidRPr="008B339F">
        <w:lastRenderedPageBreak/>
        <w:t>Purpose of the document</w:t>
      </w:r>
      <w:bookmarkEnd w:id="1"/>
      <w:r w:rsidRPr="008B339F">
        <w:t xml:space="preserve"> </w:t>
      </w:r>
    </w:p>
    <w:p w14:paraId="36B164C8" w14:textId="77777777" w:rsidR="009B1F02" w:rsidRPr="008B339F" w:rsidRDefault="009B1F02" w:rsidP="009B1F02">
      <w:pPr>
        <w:pStyle w:val="NoSpacing"/>
        <w:ind w:left="426"/>
        <w:jc w:val="both"/>
        <w:rPr>
          <w:sz w:val="20"/>
          <w:szCs w:val="18"/>
        </w:rPr>
      </w:pPr>
    </w:p>
    <w:p w14:paraId="13C7B7B5" w14:textId="5EF64250" w:rsidR="00A220E7" w:rsidRPr="008B339F" w:rsidRDefault="000F7E55" w:rsidP="00A220E7">
      <w:pPr>
        <w:pStyle w:val="NoSpacing"/>
        <w:ind w:left="426"/>
        <w:rPr>
          <w:i/>
          <w:sz w:val="20"/>
          <w:szCs w:val="18"/>
        </w:rPr>
      </w:pPr>
      <w:r w:rsidRPr="008B339F">
        <w:rPr>
          <w:i/>
          <w:sz w:val="20"/>
          <w:szCs w:val="18"/>
        </w:rPr>
        <w:t>Shortly describe what</w:t>
      </w:r>
      <w:r w:rsidR="00E20BC7" w:rsidRPr="008B339F">
        <w:rPr>
          <w:i/>
          <w:sz w:val="20"/>
          <w:szCs w:val="18"/>
        </w:rPr>
        <w:t xml:space="preserve"> management </w:t>
      </w:r>
      <w:r w:rsidRPr="008B339F">
        <w:rPr>
          <w:i/>
          <w:sz w:val="20"/>
          <w:szCs w:val="18"/>
        </w:rPr>
        <w:t>procedure the SOP cover</w:t>
      </w:r>
      <w:r w:rsidR="00C41128" w:rsidRPr="008B339F">
        <w:rPr>
          <w:i/>
          <w:sz w:val="20"/>
          <w:szCs w:val="18"/>
        </w:rPr>
        <w:t>s</w:t>
      </w:r>
      <w:r w:rsidR="00A220E7" w:rsidRPr="008B339F">
        <w:rPr>
          <w:i/>
          <w:sz w:val="20"/>
          <w:szCs w:val="18"/>
        </w:rPr>
        <w:t xml:space="preserve"> and the purpose of the SOP. </w:t>
      </w:r>
    </w:p>
    <w:p w14:paraId="381603BD" w14:textId="77777777" w:rsidR="00A220E7" w:rsidRPr="008B339F" w:rsidRDefault="00A220E7" w:rsidP="00A220E7">
      <w:pPr>
        <w:pStyle w:val="NoSpacing"/>
        <w:ind w:left="426"/>
        <w:rPr>
          <w:i/>
          <w:color w:val="808080" w:themeColor="background1" w:themeShade="80"/>
          <w:sz w:val="20"/>
          <w:szCs w:val="18"/>
        </w:rPr>
      </w:pPr>
    </w:p>
    <w:p w14:paraId="5FD694CD" w14:textId="22C3C1F7" w:rsidR="00A220E7" w:rsidRPr="008B339F" w:rsidRDefault="00A220E7" w:rsidP="00A220E7">
      <w:pPr>
        <w:pStyle w:val="NoSpacing"/>
        <w:ind w:left="426"/>
        <w:rPr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  <w:r w:rsidR="00E20BC7" w:rsidRPr="008B339F">
        <w:rPr>
          <w:i/>
          <w:color w:val="808080" w:themeColor="background1" w:themeShade="80"/>
          <w:sz w:val="18"/>
          <w:szCs w:val="18"/>
        </w:rPr>
        <w:t>This SOP d</w:t>
      </w:r>
      <w:r w:rsidRPr="008B339F">
        <w:rPr>
          <w:i/>
          <w:color w:val="808080" w:themeColor="background1" w:themeShade="80"/>
          <w:sz w:val="18"/>
          <w:szCs w:val="18"/>
        </w:rPr>
        <w:t>escribes the actions and precautions when weighing</w:t>
      </w:r>
      <w:r w:rsidR="00E20BC7" w:rsidRPr="008B339F">
        <w:rPr>
          <w:i/>
          <w:color w:val="808080" w:themeColor="background1" w:themeShade="80"/>
          <w:sz w:val="18"/>
          <w:szCs w:val="18"/>
        </w:rPr>
        <w:t xml:space="preserve"> </w:t>
      </w:r>
      <w:r w:rsidR="00C41128" w:rsidRPr="008B339F">
        <w:rPr>
          <w:i/>
          <w:color w:val="808080" w:themeColor="background1" w:themeShade="80"/>
          <w:sz w:val="18"/>
          <w:szCs w:val="18"/>
        </w:rPr>
        <w:t>finishing pigs and sows. The weighing of growers and suckling piglets is</w:t>
      </w:r>
      <w:r w:rsidR="00E20BC7" w:rsidRPr="008B339F">
        <w:rPr>
          <w:i/>
          <w:color w:val="808080" w:themeColor="background1" w:themeShade="80"/>
          <w:sz w:val="18"/>
          <w:szCs w:val="18"/>
        </w:rPr>
        <w:t xml:space="preserve"> described in other SOPs (see</w:t>
      </w:r>
      <w:r w:rsidR="00C41128" w:rsidRPr="008B339F">
        <w:rPr>
          <w:i/>
          <w:color w:val="808080" w:themeColor="background1" w:themeShade="80"/>
          <w:sz w:val="18"/>
          <w:szCs w:val="18"/>
        </w:rPr>
        <w:t xml:space="preserve"> </w:t>
      </w:r>
      <w:r w:rsidR="00E20BC7" w:rsidRPr="008B339F">
        <w:rPr>
          <w:i/>
          <w:color w:val="808080" w:themeColor="background1" w:themeShade="80"/>
          <w:sz w:val="18"/>
          <w:szCs w:val="18"/>
        </w:rPr>
        <w:t xml:space="preserve">7, </w:t>
      </w:r>
      <w:r w:rsidR="00C41128" w:rsidRPr="008B339F">
        <w:rPr>
          <w:i/>
          <w:color w:val="808080" w:themeColor="background1" w:themeShade="80"/>
          <w:sz w:val="18"/>
          <w:szCs w:val="18"/>
        </w:rPr>
        <w:t>References).</w:t>
      </w:r>
      <w:r w:rsidR="00C41128" w:rsidRPr="008B339F">
        <w:rPr>
          <w:sz w:val="20"/>
          <w:szCs w:val="20"/>
        </w:rPr>
        <w:t xml:space="preserve"> </w:t>
      </w:r>
      <w:r w:rsidRPr="008B339F">
        <w:rPr>
          <w:i/>
          <w:color w:val="808080" w:themeColor="background1" w:themeShade="80"/>
          <w:sz w:val="18"/>
          <w:szCs w:val="18"/>
        </w:rPr>
        <w:t xml:space="preserve"> The protocol is intended to minimize the </w:t>
      </w:r>
      <w:r w:rsidR="008B339F" w:rsidRPr="008B339F">
        <w:rPr>
          <w:i/>
          <w:color w:val="808080" w:themeColor="background1" w:themeShade="80"/>
          <w:sz w:val="18"/>
          <w:szCs w:val="18"/>
        </w:rPr>
        <w:t>animal's discomfort</w:t>
      </w:r>
      <w:r w:rsidRPr="008B339F">
        <w:rPr>
          <w:i/>
          <w:color w:val="808080" w:themeColor="background1" w:themeShade="80"/>
          <w:sz w:val="18"/>
          <w:szCs w:val="18"/>
        </w:rPr>
        <w:t xml:space="preserve"> during the process.</w:t>
      </w:r>
    </w:p>
    <w:p w14:paraId="5FF2BE88" w14:textId="77777777" w:rsidR="009B1F02" w:rsidRPr="008B339F" w:rsidRDefault="009B1F02" w:rsidP="0005793D">
      <w:pPr>
        <w:pStyle w:val="NoSpacing"/>
        <w:ind w:left="852" w:hanging="426"/>
        <w:jc w:val="both"/>
        <w:rPr>
          <w:sz w:val="18"/>
          <w:szCs w:val="18"/>
        </w:rPr>
      </w:pPr>
    </w:p>
    <w:p w14:paraId="5B53AA51" w14:textId="77777777" w:rsidR="004619AA" w:rsidRPr="008B339F" w:rsidRDefault="004619AA" w:rsidP="0005793D">
      <w:pPr>
        <w:pStyle w:val="NoSpacing"/>
        <w:ind w:left="426" w:hanging="426"/>
        <w:jc w:val="both"/>
        <w:rPr>
          <w:b/>
          <w:sz w:val="20"/>
          <w:szCs w:val="18"/>
        </w:rPr>
      </w:pPr>
    </w:p>
    <w:p w14:paraId="5B53AA52" w14:textId="3E65E45F" w:rsidR="00EA457E" w:rsidRPr="008B339F" w:rsidRDefault="002C08E2" w:rsidP="008B339F">
      <w:pPr>
        <w:pStyle w:val="Heading1"/>
      </w:pPr>
      <w:bookmarkStart w:id="2" w:name="_Toc158801220"/>
      <w:r w:rsidRPr="008B339F">
        <w:t>Equipment and m</w:t>
      </w:r>
      <w:r w:rsidR="001D4DE3" w:rsidRPr="008B339F">
        <w:t>aterial</w:t>
      </w:r>
      <w:bookmarkEnd w:id="2"/>
    </w:p>
    <w:p w14:paraId="5B53AA53" w14:textId="77777777" w:rsidR="004619AA" w:rsidRPr="008B339F" w:rsidRDefault="004619AA" w:rsidP="0005793D">
      <w:pPr>
        <w:pStyle w:val="NoSpacing"/>
        <w:ind w:left="426" w:hanging="426"/>
        <w:jc w:val="both"/>
        <w:rPr>
          <w:sz w:val="20"/>
          <w:szCs w:val="18"/>
        </w:rPr>
      </w:pPr>
    </w:p>
    <w:p w14:paraId="5B53AA5B" w14:textId="4F4AAD29" w:rsidR="006576AE" w:rsidRPr="008B339F" w:rsidRDefault="000F7E55" w:rsidP="000F7E55">
      <w:pPr>
        <w:pStyle w:val="NoSpacing"/>
        <w:spacing w:line="276" w:lineRule="auto"/>
        <w:ind w:left="426"/>
        <w:jc w:val="both"/>
        <w:rPr>
          <w:i/>
          <w:iCs/>
          <w:sz w:val="20"/>
          <w:szCs w:val="18"/>
        </w:rPr>
      </w:pPr>
      <w:r w:rsidRPr="008B339F">
        <w:rPr>
          <w:i/>
          <w:iCs/>
          <w:sz w:val="20"/>
          <w:szCs w:val="18"/>
        </w:rPr>
        <w:t xml:space="preserve">List the </w:t>
      </w:r>
      <w:r w:rsidR="00E20BC7" w:rsidRPr="008B339F">
        <w:rPr>
          <w:i/>
          <w:iCs/>
          <w:sz w:val="20"/>
          <w:szCs w:val="18"/>
        </w:rPr>
        <w:t xml:space="preserve">equipment </w:t>
      </w:r>
      <w:r w:rsidRPr="008B339F">
        <w:rPr>
          <w:i/>
          <w:iCs/>
          <w:sz w:val="20"/>
          <w:szCs w:val="18"/>
        </w:rPr>
        <w:t xml:space="preserve">and/or </w:t>
      </w:r>
      <w:r w:rsidR="00E20BC7" w:rsidRPr="008B339F">
        <w:rPr>
          <w:i/>
          <w:iCs/>
          <w:sz w:val="20"/>
          <w:szCs w:val="18"/>
        </w:rPr>
        <w:t xml:space="preserve">material </w:t>
      </w:r>
      <w:r w:rsidRPr="008B339F">
        <w:rPr>
          <w:i/>
          <w:iCs/>
          <w:sz w:val="20"/>
          <w:szCs w:val="18"/>
        </w:rPr>
        <w:t>needed</w:t>
      </w:r>
      <w:r w:rsidR="00A220E7" w:rsidRPr="008B339F">
        <w:rPr>
          <w:i/>
          <w:iCs/>
          <w:sz w:val="20"/>
          <w:szCs w:val="18"/>
        </w:rPr>
        <w:t>.</w:t>
      </w:r>
    </w:p>
    <w:p w14:paraId="36480D84" w14:textId="77777777" w:rsidR="00A220E7" w:rsidRPr="008B339F" w:rsidRDefault="00A220E7" w:rsidP="00A220E7">
      <w:pPr>
        <w:pStyle w:val="NoSpacing"/>
        <w:ind w:firstLine="426"/>
        <w:rPr>
          <w:i/>
          <w:sz w:val="18"/>
          <w:szCs w:val="18"/>
        </w:rPr>
      </w:pPr>
    </w:p>
    <w:p w14:paraId="3C8FF659" w14:textId="5BC882A0" w:rsidR="00A220E7" w:rsidRPr="008B339F" w:rsidRDefault="00A220E7" w:rsidP="00954E21">
      <w:pPr>
        <w:pStyle w:val="NoSpacing"/>
        <w:ind w:left="426"/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</w:p>
    <w:p w14:paraId="445D5935" w14:textId="50613736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Scale (walk-in)</w:t>
      </w:r>
    </w:p>
    <w:p w14:paraId="4C3430E0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Charger (is in scale)</w:t>
      </w:r>
    </w:p>
    <w:p w14:paraId="0943ED6D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Driving board</w:t>
      </w:r>
    </w:p>
    <w:p w14:paraId="3AA2C3B7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Partition board to block the width of the walkway in front of the pens</w:t>
      </w:r>
    </w:p>
    <w:p w14:paraId="113B2830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Partition boards to block the width of the aisle where the weighing takes place</w:t>
      </w:r>
    </w:p>
    <w:p w14:paraId="258171B6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Dust face mask</w:t>
      </w:r>
    </w:p>
    <w:p w14:paraId="71F41666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Hearing protection</w:t>
      </w:r>
    </w:p>
    <w:p w14:paraId="3EBD3939" w14:textId="7BB75A1F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Marking spray</w:t>
      </w:r>
    </w:p>
    <w:p w14:paraId="7C491738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Edible treats</w:t>
      </w:r>
    </w:p>
    <w:p w14:paraId="1B0CC58B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Calibration weight</w:t>
      </w:r>
    </w:p>
    <w:p w14:paraId="53B13E6A" w14:textId="0A1B96BE" w:rsidR="000367F0" w:rsidRPr="008B339F" w:rsidRDefault="00A220E7" w:rsidP="008B339F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Weighing list for documentation</w:t>
      </w:r>
    </w:p>
    <w:p w14:paraId="3B51A0B7" w14:textId="38B37254" w:rsidR="000367F0" w:rsidRPr="008B339F" w:rsidRDefault="000367F0" w:rsidP="008B339F">
      <w:pPr>
        <w:pStyle w:val="NoSpacing"/>
        <w:jc w:val="both"/>
        <w:rPr>
          <w:b/>
          <w:i/>
          <w:sz w:val="20"/>
          <w:szCs w:val="18"/>
        </w:rPr>
      </w:pPr>
    </w:p>
    <w:p w14:paraId="5735E511" w14:textId="77777777" w:rsidR="000367F0" w:rsidRPr="008B339F" w:rsidRDefault="000367F0" w:rsidP="0005793D">
      <w:pPr>
        <w:pStyle w:val="NoSpacing"/>
        <w:ind w:left="426" w:hanging="426"/>
        <w:jc w:val="both"/>
        <w:rPr>
          <w:b/>
          <w:i/>
          <w:sz w:val="20"/>
          <w:szCs w:val="18"/>
        </w:rPr>
      </w:pPr>
    </w:p>
    <w:p w14:paraId="5B53AA5D" w14:textId="00E3E6BB" w:rsidR="00EA457E" w:rsidRPr="008B339F" w:rsidRDefault="009B1F02" w:rsidP="008B339F">
      <w:pPr>
        <w:pStyle w:val="Heading1"/>
      </w:pPr>
      <w:bookmarkStart w:id="3" w:name="_Toc158801221"/>
      <w:r w:rsidRPr="008B339F">
        <w:t>Safety precautions</w:t>
      </w:r>
      <w:bookmarkEnd w:id="3"/>
    </w:p>
    <w:p w14:paraId="5B53AA5E" w14:textId="77777777" w:rsidR="00487F88" w:rsidRPr="008B339F" w:rsidRDefault="00487F88" w:rsidP="00A220E7">
      <w:pPr>
        <w:pStyle w:val="NoSpacing"/>
        <w:rPr>
          <w:sz w:val="20"/>
          <w:szCs w:val="18"/>
        </w:rPr>
      </w:pPr>
    </w:p>
    <w:p w14:paraId="5B53AA61" w14:textId="4EA89C93" w:rsidR="004619AA" w:rsidRPr="008B339F" w:rsidRDefault="00A220E7" w:rsidP="00A220E7">
      <w:pPr>
        <w:pStyle w:val="NoSpacing"/>
        <w:ind w:firstLine="426"/>
        <w:jc w:val="both"/>
        <w:rPr>
          <w:sz w:val="20"/>
          <w:szCs w:val="18"/>
        </w:rPr>
      </w:pPr>
      <w:r w:rsidRPr="008B339F">
        <w:rPr>
          <w:i/>
          <w:sz w:val="20"/>
          <w:szCs w:val="18"/>
        </w:rPr>
        <w:t xml:space="preserve">List safety precautions that should be carried out for </w:t>
      </w:r>
      <w:r w:rsidR="00BC71F5" w:rsidRPr="008B339F">
        <w:rPr>
          <w:i/>
          <w:sz w:val="20"/>
          <w:szCs w:val="18"/>
        </w:rPr>
        <w:t>working</w:t>
      </w:r>
      <w:r w:rsidRPr="008B339F">
        <w:rPr>
          <w:i/>
          <w:sz w:val="20"/>
          <w:szCs w:val="18"/>
        </w:rPr>
        <w:t xml:space="preserve"> safety reasons</w:t>
      </w:r>
      <w:r w:rsidR="00BC71F5" w:rsidRPr="008B339F">
        <w:rPr>
          <w:i/>
          <w:sz w:val="20"/>
          <w:szCs w:val="18"/>
        </w:rPr>
        <w:t>.</w:t>
      </w:r>
    </w:p>
    <w:p w14:paraId="3B847B5D" w14:textId="52AD16B7" w:rsidR="00A220E7" w:rsidRPr="008B339F" w:rsidRDefault="00A220E7" w:rsidP="00A220E7">
      <w:pPr>
        <w:pStyle w:val="NoSpacing"/>
        <w:jc w:val="both"/>
        <w:rPr>
          <w:sz w:val="18"/>
          <w:szCs w:val="18"/>
        </w:rPr>
      </w:pPr>
    </w:p>
    <w:p w14:paraId="564D93BF" w14:textId="09F05A0C" w:rsidR="00A220E7" w:rsidRPr="008B339F" w:rsidRDefault="00A220E7" w:rsidP="00954E21">
      <w:pPr>
        <w:pStyle w:val="NoSpacing"/>
        <w:ind w:left="426"/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</w:p>
    <w:p w14:paraId="1FC5ADD1" w14:textId="327808DD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Wear a dust face mask and hearing protection</w:t>
      </w:r>
    </w:p>
    <w:p w14:paraId="7DA9F7CC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Never work alone due to possible aggression from </w:t>
      </w:r>
      <w:proofErr w:type="spellStart"/>
      <w:r w:rsidRPr="008B339F">
        <w:rPr>
          <w:i/>
          <w:color w:val="808080" w:themeColor="background1" w:themeShade="80"/>
          <w:sz w:val="18"/>
          <w:szCs w:val="18"/>
        </w:rPr>
        <w:t>penmates</w:t>
      </w:r>
      <w:proofErr w:type="spellEnd"/>
      <w:r w:rsidRPr="008B339F">
        <w:rPr>
          <w:i/>
          <w:color w:val="808080" w:themeColor="background1" w:themeShade="80"/>
          <w:sz w:val="18"/>
          <w:szCs w:val="18"/>
        </w:rPr>
        <w:t xml:space="preserve"> when a pig is taken out of the pen</w:t>
      </w:r>
    </w:p>
    <w:p w14:paraId="7C945B3F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Approach the animals calmly</w:t>
      </w:r>
    </w:p>
    <w:p w14:paraId="627D6FC1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Move the partitions used to close off the weighing area with 2 people</w:t>
      </w:r>
    </w:p>
    <w:p w14:paraId="0135204D" w14:textId="77777777" w:rsidR="00A220E7" w:rsidRPr="008B339F" w:rsidRDefault="00A220E7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Wear sturdy shoes with non-slip soles when driving the pigs</w:t>
      </w:r>
    </w:p>
    <w:p w14:paraId="554D54E1" w14:textId="261F7484" w:rsidR="00A220E7" w:rsidRPr="008B339F" w:rsidRDefault="00A220E7" w:rsidP="00A220E7">
      <w:pPr>
        <w:pStyle w:val="NoSpacing"/>
        <w:jc w:val="both"/>
        <w:rPr>
          <w:sz w:val="18"/>
          <w:szCs w:val="18"/>
        </w:rPr>
      </w:pPr>
    </w:p>
    <w:p w14:paraId="5B53AA62" w14:textId="77777777" w:rsidR="006576AE" w:rsidRPr="008B339F" w:rsidRDefault="006576AE" w:rsidP="0005793D">
      <w:pPr>
        <w:pStyle w:val="NoSpacing"/>
        <w:ind w:left="426" w:hanging="426"/>
        <w:jc w:val="both"/>
        <w:rPr>
          <w:b/>
          <w:sz w:val="18"/>
          <w:szCs w:val="18"/>
        </w:rPr>
      </w:pPr>
    </w:p>
    <w:p w14:paraId="5B53AA63" w14:textId="44E44C3F" w:rsidR="00BD13A5" w:rsidRPr="008B339F" w:rsidRDefault="00FE04F9" w:rsidP="008B339F">
      <w:pPr>
        <w:pStyle w:val="Heading1"/>
      </w:pPr>
      <w:bookmarkStart w:id="4" w:name="_Toc158801222"/>
      <w:r w:rsidRPr="008B339F">
        <w:t>Preparation</w:t>
      </w:r>
      <w:bookmarkEnd w:id="4"/>
    </w:p>
    <w:p w14:paraId="5B53AA64" w14:textId="355C02C1" w:rsidR="00385B05" w:rsidRPr="008B339F" w:rsidRDefault="00385B05" w:rsidP="0005793D">
      <w:pPr>
        <w:pStyle w:val="NoSpacing"/>
        <w:ind w:left="426"/>
        <w:jc w:val="both"/>
        <w:rPr>
          <w:b/>
          <w:sz w:val="20"/>
          <w:szCs w:val="18"/>
        </w:rPr>
      </w:pPr>
    </w:p>
    <w:p w14:paraId="1BC44DF7" w14:textId="72E2DD91" w:rsidR="00A220E7" w:rsidRPr="008B339F" w:rsidRDefault="00A220E7" w:rsidP="00A220E7">
      <w:pPr>
        <w:pStyle w:val="NoSpacing"/>
        <w:ind w:firstLine="426"/>
        <w:jc w:val="both"/>
        <w:rPr>
          <w:sz w:val="20"/>
          <w:szCs w:val="18"/>
        </w:rPr>
      </w:pPr>
      <w:r w:rsidRPr="008B339F">
        <w:rPr>
          <w:i/>
          <w:sz w:val="20"/>
          <w:szCs w:val="18"/>
        </w:rPr>
        <w:t xml:space="preserve">List </w:t>
      </w:r>
      <w:r w:rsidR="00E762B0" w:rsidRPr="008B339F">
        <w:rPr>
          <w:i/>
          <w:sz w:val="20"/>
          <w:szCs w:val="18"/>
        </w:rPr>
        <w:t>actions</w:t>
      </w:r>
      <w:r w:rsidR="00BC71F5" w:rsidRPr="008B339F">
        <w:rPr>
          <w:i/>
          <w:sz w:val="20"/>
          <w:szCs w:val="18"/>
        </w:rPr>
        <w:t xml:space="preserve"> of</w:t>
      </w:r>
      <w:r w:rsidR="00E762B0" w:rsidRPr="008B339F">
        <w:rPr>
          <w:i/>
          <w:sz w:val="20"/>
          <w:szCs w:val="18"/>
        </w:rPr>
        <w:t xml:space="preserve"> preparation</w:t>
      </w:r>
      <w:r w:rsidR="00954E21" w:rsidRPr="008B339F">
        <w:rPr>
          <w:i/>
          <w:sz w:val="20"/>
          <w:szCs w:val="18"/>
        </w:rPr>
        <w:t xml:space="preserve"> needed</w:t>
      </w:r>
      <w:r w:rsidR="00E762B0" w:rsidRPr="008B339F">
        <w:rPr>
          <w:i/>
          <w:sz w:val="20"/>
          <w:szCs w:val="18"/>
        </w:rPr>
        <w:t xml:space="preserve"> before the actual procedure can be performed</w:t>
      </w:r>
      <w:r w:rsidR="00BC71F5" w:rsidRPr="008B339F">
        <w:rPr>
          <w:i/>
          <w:sz w:val="20"/>
          <w:szCs w:val="18"/>
        </w:rPr>
        <w:t>.</w:t>
      </w:r>
    </w:p>
    <w:p w14:paraId="25E278D6" w14:textId="043DEE6C" w:rsidR="00A220E7" w:rsidRPr="008B339F" w:rsidRDefault="00A220E7" w:rsidP="0005793D">
      <w:pPr>
        <w:pStyle w:val="NoSpacing"/>
        <w:ind w:left="426"/>
        <w:jc w:val="both"/>
        <w:rPr>
          <w:i/>
          <w:sz w:val="18"/>
          <w:szCs w:val="18"/>
        </w:rPr>
      </w:pPr>
    </w:p>
    <w:p w14:paraId="56F069B8" w14:textId="261E5CE4" w:rsidR="00E762B0" w:rsidRPr="008B339F" w:rsidRDefault="00E762B0" w:rsidP="00954E21">
      <w:pPr>
        <w:pStyle w:val="NoSpacing"/>
        <w:ind w:firstLine="426"/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</w:p>
    <w:p w14:paraId="00C26BD5" w14:textId="77777777" w:rsidR="00E762B0" w:rsidRPr="008B339F" w:rsidRDefault="00E762B0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Choose the right scale based on the animal weight (see labels)</w:t>
      </w:r>
    </w:p>
    <w:p w14:paraId="3DAF6C3F" w14:textId="77777777" w:rsidR="00E762B0" w:rsidRPr="008B339F" w:rsidRDefault="00E762B0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Charge this scale one day before weighing (charger is in scale)</w:t>
      </w:r>
    </w:p>
    <w:p w14:paraId="398755FA" w14:textId="17E82913" w:rsidR="007D5D9C" w:rsidRPr="008B339F" w:rsidRDefault="007D5D9C" w:rsidP="002C08E2">
      <w:pPr>
        <w:pStyle w:val="NoSpacing"/>
        <w:jc w:val="both"/>
        <w:rPr>
          <w:sz w:val="18"/>
          <w:szCs w:val="18"/>
        </w:rPr>
      </w:pPr>
    </w:p>
    <w:p w14:paraId="5B53AA67" w14:textId="77777777" w:rsidR="004619AA" w:rsidRPr="008B339F" w:rsidRDefault="004619AA" w:rsidP="0005793D">
      <w:pPr>
        <w:pStyle w:val="NoSpacing"/>
        <w:ind w:left="426" w:hanging="426"/>
        <w:jc w:val="both"/>
        <w:rPr>
          <w:sz w:val="18"/>
          <w:szCs w:val="18"/>
        </w:rPr>
      </w:pPr>
    </w:p>
    <w:p w14:paraId="5B53AA68" w14:textId="0FBCD41C" w:rsidR="00A241BF" w:rsidRPr="008B339F" w:rsidRDefault="009B1F02" w:rsidP="008B339F">
      <w:pPr>
        <w:pStyle w:val="Heading1"/>
      </w:pPr>
      <w:bookmarkStart w:id="5" w:name="_Toc158801223"/>
      <w:r w:rsidRPr="008B339F">
        <w:lastRenderedPageBreak/>
        <w:t>Instructions</w:t>
      </w:r>
      <w:bookmarkEnd w:id="5"/>
    </w:p>
    <w:p w14:paraId="5B53AA69" w14:textId="77777777" w:rsidR="00A241BF" w:rsidRPr="008B339F" w:rsidRDefault="00A241BF" w:rsidP="0005793D">
      <w:pPr>
        <w:pStyle w:val="NoSpacing"/>
        <w:ind w:left="426" w:hanging="426"/>
        <w:jc w:val="both"/>
        <w:rPr>
          <w:i/>
          <w:sz w:val="20"/>
          <w:szCs w:val="18"/>
        </w:rPr>
      </w:pPr>
    </w:p>
    <w:p w14:paraId="5B53AA77" w14:textId="1A685247" w:rsidR="00223C77" w:rsidRPr="008B339F" w:rsidRDefault="00954E21" w:rsidP="00903FC3">
      <w:pPr>
        <w:pStyle w:val="NoSpacing"/>
        <w:ind w:left="426"/>
        <w:rPr>
          <w:i/>
          <w:sz w:val="20"/>
          <w:szCs w:val="18"/>
        </w:rPr>
      </w:pPr>
      <w:r w:rsidRPr="008B339F">
        <w:rPr>
          <w:i/>
          <w:sz w:val="20"/>
          <w:szCs w:val="18"/>
        </w:rPr>
        <w:t xml:space="preserve">Write down clear instructions for how to perform the </w:t>
      </w:r>
      <w:proofErr w:type="spellStart"/>
      <w:r w:rsidRPr="008B339F">
        <w:rPr>
          <w:i/>
          <w:sz w:val="20"/>
          <w:szCs w:val="18"/>
        </w:rPr>
        <w:t>managment</w:t>
      </w:r>
      <w:proofErr w:type="spellEnd"/>
      <w:r w:rsidRPr="008B339F">
        <w:rPr>
          <w:i/>
          <w:sz w:val="20"/>
          <w:szCs w:val="18"/>
        </w:rPr>
        <w:t xml:space="preserve"> </w:t>
      </w:r>
      <w:proofErr w:type="spellStart"/>
      <w:r w:rsidR="00903FC3" w:rsidRPr="008B339F">
        <w:rPr>
          <w:i/>
          <w:sz w:val="20"/>
          <w:szCs w:val="18"/>
        </w:rPr>
        <w:t>routin</w:t>
      </w:r>
      <w:proofErr w:type="spellEnd"/>
      <w:r w:rsidR="00903FC3" w:rsidRPr="008B339F">
        <w:rPr>
          <w:i/>
          <w:sz w:val="20"/>
          <w:szCs w:val="18"/>
        </w:rPr>
        <w:t>/</w:t>
      </w:r>
      <w:r w:rsidRPr="008B339F">
        <w:rPr>
          <w:i/>
          <w:sz w:val="20"/>
          <w:szCs w:val="18"/>
        </w:rPr>
        <w:t xml:space="preserve">procedure. Use </w:t>
      </w:r>
      <w:proofErr w:type="spellStart"/>
      <w:r w:rsidRPr="008B339F">
        <w:rPr>
          <w:i/>
          <w:sz w:val="20"/>
          <w:szCs w:val="18"/>
        </w:rPr>
        <w:t>bulletpoints</w:t>
      </w:r>
      <w:proofErr w:type="spellEnd"/>
      <w:r w:rsidRPr="008B339F">
        <w:rPr>
          <w:i/>
          <w:sz w:val="20"/>
          <w:szCs w:val="18"/>
        </w:rPr>
        <w:t>. Photos and drawing can be added</w:t>
      </w:r>
      <w:r w:rsidR="00903FC3" w:rsidRPr="008B339F">
        <w:rPr>
          <w:i/>
          <w:sz w:val="20"/>
          <w:szCs w:val="18"/>
        </w:rPr>
        <w:t xml:space="preserve"> to make instructions </w:t>
      </w:r>
      <w:proofErr w:type="gramStart"/>
      <w:r w:rsidR="00903FC3" w:rsidRPr="008B339F">
        <w:rPr>
          <w:i/>
          <w:sz w:val="20"/>
          <w:szCs w:val="18"/>
        </w:rPr>
        <w:t>more clear</w:t>
      </w:r>
      <w:proofErr w:type="gramEnd"/>
      <w:r w:rsidRPr="008B339F">
        <w:rPr>
          <w:i/>
          <w:sz w:val="20"/>
          <w:szCs w:val="18"/>
        </w:rPr>
        <w:t xml:space="preserve">.  Include instructions for </w:t>
      </w:r>
      <w:proofErr w:type="spellStart"/>
      <w:r w:rsidRPr="008B339F">
        <w:rPr>
          <w:i/>
          <w:sz w:val="20"/>
          <w:szCs w:val="18"/>
        </w:rPr>
        <w:t>callibration</w:t>
      </w:r>
      <w:proofErr w:type="spellEnd"/>
      <w:r w:rsidRPr="008B339F">
        <w:rPr>
          <w:i/>
          <w:sz w:val="20"/>
          <w:szCs w:val="18"/>
        </w:rPr>
        <w:t xml:space="preserve"> of equipment if applicable and for what to do afterwards. </w:t>
      </w:r>
    </w:p>
    <w:p w14:paraId="5CAADE4B" w14:textId="7BB52126" w:rsidR="00954E21" w:rsidRPr="008B339F" w:rsidRDefault="00954E21" w:rsidP="00954E21">
      <w:pPr>
        <w:pStyle w:val="NoSpacing"/>
        <w:ind w:left="426"/>
        <w:jc w:val="both"/>
        <w:rPr>
          <w:i/>
          <w:sz w:val="18"/>
          <w:szCs w:val="18"/>
        </w:rPr>
      </w:pPr>
    </w:p>
    <w:p w14:paraId="6EC5A830" w14:textId="15C18984" w:rsidR="00954E21" w:rsidRPr="008B339F" w:rsidRDefault="00954E21" w:rsidP="00954E21">
      <w:pPr>
        <w:pStyle w:val="NoSpacing"/>
        <w:ind w:left="426"/>
        <w:jc w:val="both"/>
        <w:rPr>
          <w:i/>
          <w:sz w:val="18"/>
          <w:szCs w:val="18"/>
        </w:rPr>
      </w:pPr>
      <w:r w:rsidRPr="008B339F">
        <w:rPr>
          <w:i/>
          <w:sz w:val="18"/>
          <w:szCs w:val="18"/>
        </w:rPr>
        <w:t xml:space="preserve">Example: </w:t>
      </w:r>
    </w:p>
    <w:p w14:paraId="3381BEA8" w14:textId="15F622A4" w:rsidR="00954E21" w:rsidRPr="008B339F" w:rsidRDefault="00954E21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Calibrate the scale with a calibration weight that corresponds most closely with the estimated average weight of the pigs and, if necessary, with your own body weight</w:t>
      </w:r>
      <w:r w:rsidR="00BC71F5" w:rsidRPr="008B339F">
        <w:rPr>
          <w:i/>
          <w:color w:val="808080" w:themeColor="background1" w:themeShade="80"/>
          <w:sz w:val="18"/>
          <w:szCs w:val="18"/>
        </w:rPr>
        <w:t>.</w:t>
      </w:r>
    </w:p>
    <w:p w14:paraId="15C4FE31" w14:textId="10E45723" w:rsidR="00954E21" w:rsidRPr="008B339F" w:rsidRDefault="00954E21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Move the scale to the corridor outside the pig stable and place one long side against the wall</w:t>
      </w:r>
      <w:r w:rsidR="00BC71F5" w:rsidRPr="008B339F">
        <w:rPr>
          <w:i/>
          <w:color w:val="808080" w:themeColor="background1" w:themeShade="80"/>
          <w:sz w:val="18"/>
          <w:szCs w:val="18"/>
        </w:rPr>
        <w:t>.</w:t>
      </w:r>
    </w:p>
    <w:p w14:paraId="7501D927" w14:textId="2E19DBB6" w:rsidR="00954E21" w:rsidRPr="008B339F" w:rsidRDefault="00954E21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Tare the scale with the doors closed and then open the doors</w:t>
      </w:r>
      <w:r w:rsidR="00BC71F5" w:rsidRPr="008B339F">
        <w:rPr>
          <w:i/>
          <w:color w:val="808080" w:themeColor="background1" w:themeShade="80"/>
          <w:sz w:val="18"/>
          <w:szCs w:val="18"/>
        </w:rPr>
        <w:t>.</w:t>
      </w:r>
    </w:p>
    <w:p w14:paraId="62F490BF" w14:textId="638C4A45" w:rsidR="00954E21" w:rsidRPr="008B339F" w:rsidRDefault="00954E21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Calibrate the scale again (may deviate by a maximum of 1% from the weight measured before transport). </w:t>
      </w:r>
    </w:p>
    <w:p w14:paraId="0CD1916A" w14:textId="10A3C8DC" w:rsidR="00954E21" w:rsidRPr="008B339F" w:rsidRDefault="00954E21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Create a small space around the scale by separating off the corridor with two partitions (Fig. 1</w:t>
      </w:r>
      <w:r w:rsidR="00BC71F5" w:rsidRPr="008B339F">
        <w:rPr>
          <w:i/>
          <w:color w:val="808080" w:themeColor="background1" w:themeShade="80"/>
          <w:sz w:val="18"/>
          <w:szCs w:val="18"/>
        </w:rPr>
        <w:t xml:space="preserve"> – Drawing of the setup</w:t>
      </w:r>
      <w:r w:rsidRPr="008B339F">
        <w:rPr>
          <w:i/>
          <w:color w:val="808080" w:themeColor="background1" w:themeShade="80"/>
          <w:sz w:val="18"/>
          <w:szCs w:val="18"/>
        </w:rPr>
        <w:t>)</w:t>
      </w:r>
      <w:r w:rsidR="00BC71F5" w:rsidRPr="008B339F">
        <w:rPr>
          <w:i/>
          <w:color w:val="808080" w:themeColor="background1" w:themeShade="80"/>
          <w:sz w:val="18"/>
          <w:szCs w:val="18"/>
        </w:rPr>
        <w:t>.</w:t>
      </w:r>
    </w:p>
    <w:p w14:paraId="08CAFAB6" w14:textId="30CBC995" w:rsidR="00954E21" w:rsidRPr="008B339F" w:rsidRDefault="00BC71F5" w:rsidP="00954E21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Calmly g</w:t>
      </w:r>
      <w:r w:rsidR="00954E21" w:rsidRPr="008B339F">
        <w:rPr>
          <w:i/>
          <w:color w:val="808080" w:themeColor="background1" w:themeShade="80"/>
          <w:sz w:val="18"/>
          <w:szCs w:val="18"/>
        </w:rPr>
        <w:t xml:space="preserve">uide a group of pigs </w:t>
      </w:r>
      <w:r w:rsidRPr="008B339F">
        <w:rPr>
          <w:i/>
          <w:color w:val="808080" w:themeColor="background1" w:themeShade="80"/>
          <w:sz w:val="18"/>
          <w:szCs w:val="18"/>
        </w:rPr>
        <w:t xml:space="preserve">together out of the pen </w:t>
      </w:r>
      <w:r w:rsidR="00954E21" w:rsidRPr="008B339F">
        <w:rPr>
          <w:i/>
          <w:color w:val="808080" w:themeColor="background1" w:themeShade="80"/>
          <w:sz w:val="18"/>
          <w:szCs w:val="18"/>
        </w:rPr>
        <w:t>an</w:t>
      </w:r>
      <w:r w:rsidRPr="008B339F">
        <w:rPr>
          <w:i/>
          <w:color w:val="808080" w:themeColor="background1" w:themeShade="80"/>
          <w:sz w:val="18"/>
          <w:szCs w:val="18"/>
        </w:rPr>
        <w:t>d into the weighing area.</w:t>
      </w:r>
      <w:r w:rsidR="00954E21" w:rsidRPr="008B339F">
        <w:rPr>
          <w:i/>
          <w:color w:val="808080" w:themeColor="background1" w:themeShade="80"/>
          <w:sz w:val="18"/>
          <w:szCs w:val="18"/>
        </w:rPr>
        <w:t xml:space="preserve"> Don’t chase or </w:t>
      </w:r>
      <w:proofErr w:type="gramStart"/>
      <w:r w:rsidR="00954E21" w:rsidRPr="008B339F">
        <w:rPr>
          <w:i/>
          <w:color w:val="808080" w:themeColor="background1" w:themeShade="80"/>
          <w:sz w:val="18"/>
          <w:szCs w:val="18"/>
        </w:rPr>
        <w:t>shout</w:t>
      </w:r>
      <w:r w:rsidRPr="008B339F">
        <w:rPr>
          <w:i/>
          <w:color w:val="808080" w:themeColor="background1" w:themeShade="80"/>
          <w:sz w:val="18"/>
          <w:szCs w:val="18"/>
        </w:rPr>
        <w:t>!</w:t>
      </w:r>
      <w:r w:rsidR="00954E21" w:rsidRPr="008B339F">
        <w:rPr>
          <w:i/>
          <w:color w:val="808080" w:themeColor="background1" w:themeShade="80"/>
          <w:sz w:val="18"/>
          <w:szCs w:val="18"/>
        </w:rPr>
        <w:t>.</w:t>
      </w:r>
      <w:proofErr w:type="gramEnd"/>
      <w:r w:rsidR="00954E21" w:rsidRPr="008B339F">
        <w:rPr>
          <w:i/>
          <w:color w:val="808080" w:themeColor="background1" w:themeShade="80"/>
          <w:sz w:val="18"/>
          <w:szCs w:val="18"/>
        </w:rPr>
        <w:t xml:space="preserve"> Use hands whenever possible, otherwise a driving board.</w:t>
      </w:r>
    </w:p>
    <w:p w14:paraId="716E852E" w14:textId="51F85A1D" w:rsidR="007D5D9C" w:rsidRPr="008B339F" w:rsidRDefault="00BC71F5" w:rsidP="00C41128">
      <w:pPr>
        <w:pStyle w:val="NoSpacing"/>
        <w:numPr>
          <w:ilvl w:val="0"/>
          <w:numId w:val="40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>Etc.</w:t>
      </w:r>
    </w:p>
    <w:p w14:paraId="5B53AA78" w14:textId="77777777" w:rsidR="004619AA" w:rsidRPr="008B339F" w:rsidRDefault="004619AA" w:rsidP="0005793D">
      <w:pPr>
        <w:pStyle w:val="NoSpacing"/>
        <w:ind w:left="426" w:hanging="426"/>
        <w:jc w:val="both"/>
        <w:rPr>
          <w:b/>
          <w:sz w:val="20"/>
          <w:szCs w:val="20"/>
        </w:rPr>
      </w:pPr>
    </w:p>
    <w:p w14:paraId="5B53AA84" w14:textId="1CB1310E" w:rsidR="00A241BF" w:rsidRPr="008B339F" w:rsidRDefault="00724A65" w:rsidP="008B339F">
      <w:pPr>
        <w:pStyle w:val="Heading1"/>
      </w:pPr>
      <w:bookmarkStart w:id="6" w:name="_Toc158801224"/>
      <w:r w:rsidRPr="008B339F">
        <w:t>Documentation</w:t>
      </w:r>
      <w:bookmarkEnd w:id="6"/>
    </w:p>
    <w:p w14:paraId="54B3AB52" w14:textId="0BC03C56" w:rsidR="000F7E55" w:rsidRPr="008B339F" w:rsidRDefault="000F7E55" w:rsidP="000F7E55">
      <w:pPr>
        <w:pStyle w:val="NoSpacing"/>
        <w:ind w:left="426"/>
        <w:jc w:val="both"/>
        <w:rPr>
          <w:b/>
          <w:sz w:val="20"/>
          <w:szCs w:val="20"/>
        </w:rPr>
      </w:pPr>
    </w:p>
    <w:p w14:paraId="68D77705" w14:textId="6730D603" w:rsidR="000F7E55" w:rsidRPr="008B339F" w:rsidRDefault="00BC71F5" w:rsidP="00903FC3">
      <w:pPr>
        <w:pStyle w:val="NoSpacing"/>
        <w:ind w:left="426"/>
        <w:rPr>
          <w:i/>
          <w:iCs/>
          <w:sz w:val="20"/>
          <w:szCs w:val="20"/>
        </w:rPr>
      </w:pPr>
      <w:r w:rsidRPr="008B339F">
        <w:rPr>
          <w:i/>
          <w:iCs/>
          <w:sz w:val="20"/>
          <w:szCs w:val="20"/>
        </w:rPr>
        <w:t>If applicable, state what protocol</w:t>
      </w:r>
      <w:r w:rsidR="00903FC3" w:rsidRPr="008B339F">
        <w:rPr>
          <w:i/>
          <w:iCs/>
          <w:sz w:val="20"/>
          <w:szCs w:val="20"/>
        </w:rPr>
        <w:t>s</w:t>
      </w:r>
      <w:r w:rsidRPr="008B339F">
        <w:rPr>
          <w:i/>
          <w:iCs/>
          <w:sz w:val="20"/>
          <w:szCs w:val="20"/>
        </w:rPr>
        <w:t>/document</w:t>
      </w:r>
      <w:r w:rsidR="00903FC3" w:rsidRPr="008B339F">
        <w:rPr>
          <w:i/>
          <w:iCs/>
          <w:sz w:val="20"/>
          <w:szCs w:val="20"/>
        </w:rPr>
        <w:t>s</w:t>
      </w:r>
      <w:r w:rsidRPr="008B339F">
        <w:rPr>
          <w:i/>
          <w:iCs/>
          <w:sz w:val="20"/>
          <w:szCs w:val="20"/>
        </w:rPr>
        <w:t xml:space="preserve"> should be used for documentation</w:t>
      </w:r>
      <w:r w:rsidR="00903FC3" w:rsidRPr="008B339F">
        <w:rPr>
          <w:i/>
          <w:iCs/>
          <w:sz w:val="20"/>
          <w:szCs w:val="20"/>
        </w:rPr>
        <w:t xml:space="preserve"> or registration of data. </w:t>
      </w:r>
    </w:p>
    <w:p w14:paraId="23C0C2FB" w14:textId="185A82CB" w:rsidR="00BC71F5" w:rsidRPr="008B339F" w:rsidRDefault="00BC71F5" w:rsidP="000F7E55">
      <w:pPr>
        <w:pStyle w:val="NoSpacing"/>
        <w:ind w:left="426"/>
        <w:jc w:val="both"/>
        <w:rPr>
          <w:b/>
          <w:sz w:val="20"/>
          <w:szCs w:val="20"/>
        </w:rPr>
      </w:pPr>
    </w:p>
    <w:p w14:paraId="63586582" w14:textId="4EA54CAD" w:rsidR="00BC71F5" w:rsidRPr="008B339F" w:rsidRDefault="00BC71F5" w:rsidP="00C41128">
      <w:pPr>
        <w:pStyle w:val="NoSpacing"/>
        <w:ind w:firstLine="426"/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  <w:r w:rsidR="00DC1AED" w:rsidRPr="008B339F">
        <w:rPr>
          <w:i/>
          <w:color w:val="808080" w:themeColor="background1" w:themeShade="80"/>
          <w:sz w:val="18"/>
          <w:szCs w:val="18"/>
        </w:rPr>
        <w:t>W</w:t>
      </w:r>
      <w:r w:rsidRPr="008B339F">
        <w:rPr>
          <w:i/>
          <w:color w:val="808080" w:themeColor="background1" w:themeShade="80"/>
          <w:sz w:val="18"/>
          <w:szCs w:val="18"/>
        </w:rPr>
        <w:t>eighing list</w:t>
      </w:r>
      <w:r w:rsidR="002C08E2" w:rsidRPr="008B339F">
        <w:rPr>
          <w:i/>
          <w:color w:val="808080" w:themeColor="background1" w:themeShade="80"/>
          <w:sz w:val="18"/>
          <w:szCs w:val="18"/>
        </w:rPr>
        <w:t xml:space="preserve"> for recording of individual weights.</w:t>
      </w:r>
    </w:p>
    <w:p w14:paraId="26A4FFB7" w14:textId="77777777" w:rsidR="000F7E55" w:rsidRPr="008B339F" w:rsidRDefault="000F7E55" w:rsidP="000F7E55">
      <w:pPr>
        <w:pStyle w:val="NoSpacing"/>
        <w:ind w:left="426"/>
        <w:jc w:val="both"/>
        <w:rPr>
          <w:b/>
          <w:sz w:val="20"/>
          <w:szCs w:val="20"/>
        </w:rPr>
      </w:pPr>
    </w:p>
    <w:p w14:paraId="20B6B7AD" w14:textId="5A543B6D" w:rsidR="000F7E55" w:rsidRPr="008B339F" w:rsidRDefault="00BC71F5" w:rsidP="008B339F">
      <w:pPr>
        <w:pStyle w:val="Heading1"/>
      </w:pPr>
      <w:bookmarkStart w:id="7" w:name="_Toc158801225"/>
      <w:r w:rsidRPr="008B339F">
        <w:t>References</w:t>
      </w:r>
      <w:bookmarkEnd w:id="7"/>
    </w:p>
    <w:p w14:paraId="5B53AA85" w14:textId="77777777" w:rsidR="00BD13A5" w:rsidRPr="008B339F" w:rsidRDefault="00BD13A5" w:rsidP="0005793D">
      <w:pPr>
        <w:pStyle w:val="NoSpacing"/>
        <w:ind w:left="426" w:hanging="426"/>
        <w:jc w:val="both"/>
        <w:rPr>
          <w:sz w:val="20"/>
          <w:szCs w:val="20"/>
        </w:rPr>
      </w:pPr>
    </w:p>
    <w:p w14:paraId="5B53AA87" w14:textId="6DB3873A" w:rsidR="00A20AC0" w:rsidRPr="008B339F" w:rsidRDefault="00903FC3" w:rsidP="00BC71F5">
      <w:pPr>
        <w:pStyle w:val="NoSpacing"/>
        <w:ind w:left="426"/>
        <w:jc w:val="both"/>
        <w:rPr>
          <w:i/>
          <w:iCs/>
          <w:sz w:val="20"/>
          <w:szCs w:val="20"/>
        </w:rPr>
      </w:pPr>
      <w:r w:rsidRPr="008B339F">
        <w:rPr>
          <w:i/>
          <w:iCs/>
          <w:sz w:val="20"/>
          <w:szCs w:val="20"/>
        </w:rPr>
        <w:t>L</w:t>
      </w:r>
      <w:r w:rsidR="00BC71F5" w:rsidRPr="008B339F">
        <w:rPr>
          <w:i/>
          <w:iCs/>
          <w:sz w:val="20"/>
          <w:szCs w:val="20"/>
        </w:rPr>
        <w:t>ist all refe</w:t>
      </w:r>
      <w:r w:rsidRPr="008B339F">
        <w:rPr>
          <w:i/>
          <w:iCs/>
          <w:sz w:val="20"/>
          <w:szCs w:val="20"/>
        </w:rPr>
        <w:t xml:space="preserve">rences referred to in the text if any. </w:t>
      </w:r>
    </w:p>
    <w:p w14:paraId="34E5A400" w14:textId="77777777" w:rsidR="00C41128" w:rsidRPr="008B339F" w:rsidRDefault="00C41128" w:rsidP="00C41128">
      <w:pPr>
        <w:pStyle w:val="NoSpacing"/>
        <w:ind w:firstLine="426"/>
        <w:rPr>
          <w:i/>
          <w:color w:val="808080" w:themeColor="background1" w:themeShade="80"/>
          <w:sz w:val="18"/>
          <w:szCs w:val="18"/>
        </w:rPr>
      </w:pPr>
    </w:p>
    <w:p w14:paraId="1EC0A6CC" w14:textId="49C565F7" w:rsidR="00C41128" w:rsidRPr="008B339F" w:rsidRDefault="00C41128" w:rsidP="00C41128">
      <w:pPr>
        <w:pStyle w:val="NoSpacing"/>
        <w:ind w:firstLine="426"/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Example: </w:t>
      </w:r>
    </w:p>
    <w:p w14:paraId="4935828A" w14:textId="77777777" w:rsidR="00C41128" w:rsidRPr="008B339F" w:rsidRDefault="00C41128" w:rsidP="00C41128">
      <w:pPr>
        <w:pStyle w:val="NoSpacing"/>
        <w:numPr>
          <w:ilvl w:val="0"/>
          <w:numId w:val="42"/>
        </w:numPr>
        <w:rPr>
          <w:i/>
          <w:color w:val="808080" w:themeColor="background1" w:themeShade="80"/>
          <w:sz w:val="18"/>
          <w:szCs w:val="18"/>
        </w:rPr>
      </w:pPr>
      <w:r w:rsidRPr="008B339F">
        <w:rPr>
          <w:i/>
          <w:color w:val="808080" w:themeColor="background1" w:themeShade="80"/>
          <w:sz w:val="18"/>
          <w:szCs w:val="18"/>
        </w:rPr>
        <w:t xml:space="preserve">SOP 10:1 – Weighing of suckling piglets. </w:t>
      </w:r>
    </w:p>
    <w:p w14:paraId="4B3C87B8" w14:textId="41670405" w:rsidR="00C41128" w:rsidRPr="00C41128" w:rsidRDefault="00C41128" w:rsidP="00C41128">
      <w:pPr>
        <w:pStyle w:val="NoSpacing"/>
        <w:numPr>
          <w:ilvl w:val="0"/>
          <w:numId w:val="42"/>
        </w:numPr>
        <w:jc w:val="both"/>
        <w:rPr>
          <w:sz w:val="18"/>
          <w:szCs w:val="18"/>
          <w:lang w:val="nl-NL"/>
        </w:rPr>
      </w:pPr>
      <w:r w:rsidRPr="008B339F">
        <w:rPr>
          <w:i/>
          <w:color w:val="808080" w:themeColor="background1" w:themeShade="80"/>
          <w:sz w:val="18"/>
          <w:szCs w:val="18"/>
        </w:rPr>
        <w:t>SOP 10:2 – Weighing</w:t>
      </w:r>
      <w:r w:rsidRPr="00C41128">
        <w:rPr>
          <w:i/>
          <w:color w:val="808080" w:themeColor="background1" w:themeShade="80"/>
          <w:sz w:val="18"/>
          <w:szCs w:val="18"/>
          <w:lang w:val="nl-NL"/>
        </w:rPr>
        <w:t xml:space="preserve"> of growers. </w:t>
      </w:r>
    </w:p>
    <w:sectPr w:rsidR="00C41128" w:rsidRPr="00C41128" w:rsidSect="00316A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05" w:right="1304" w:bottom="1985" w:left="1304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AAA2" w14:textId="77777777" w:rsidR="0042359A" w:rsidRDefault="00A27D21">
      <w:pPr>
        <w:spacing w:after="0" w:line="240" w:lineRule="auto"/>
      </w:pPr>
      <w:r>
        <w:separator/>
      </w:r>
    </w:p>
  </w:endnote>
  <w:endnote w:type="continuationSeparator" w:id="0">
    <w:p w14:paraId="5B53AAA4" w14:textId="77777777" w:rsidR="0042359A" w:rsidRDefault="00A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2" w:type="pct"/>
      <w:jc w:val="center"/>
      <w:tblBorders>
        <w:top w:val="single" w:sz="18" w:space="0" w:color="00B050"/>
      </w:tblBorders>
      <w:tblLook w:val="04A0" w:firstRow="1" w:lastRow="0" w:firstColumn="1" w:lastColumn="0" w:noHBand="0" w:noVBand="1"/>
    </w:tblPr>
    <w:tblGrid>
      <w:gridCol w:w="1503"/>
      <w:gridCol w:w="1492"/>
      <w:gridCol w:w="4994"/>
      <w:gridCol w:w="1369"/>
    </w:tblGrid>
    <w:tr w:rsidR="006476ED" w14:paraId="5B53AA99" w14:textId="77777777" w:rsidTr="00C77AF0">
      <w:trPr>
        <w:trHeight w:val="410"/>
        <w:jc w:val="center"/>
      </w:trPr>
      <w:tc>
        <w:tcPr>
          <w:tcW w:w="1503" w:type="dxa"/>
        </w:tcPr>
        <w:p w14:paraId="5B53AA95" w14:textId="641DA59C" w:rsidR="00320154" w:rsidRPr="005B58EB" w:rsidRDefault="00C41128" w:rsidP="00320154">
          <w:pPr>
            <w:pStyle w:val="Footer"/>
            <w:rPr>
              <w:bCs/>
              <w:sz w:val="18"/>
              <w:szCs w:val="18"/>
              <w14:numForm w14:val="oldStyle"/>
            </w:rPr>
          </w:pPr>
          <w:r>
            <w:rPr>
              <w:bCs/>
              <w:sz w:val="18"/>
              <w:szCs w:val="18"/>
              <w14:numForm w14:val="oldStyle"/>
            </w:rPr>
            <w:t>SOP XXXX</w:t>
          </w:r>
        </w:p>
      </w:tc>
      <w:tc>
        <w:tcPr>
          <w:tcW w:w="1492" w:type="dxa"/>
        </w:tcPr>
        <w:p w14:paraId="5B53AA96" w14:textId="409D3481" w:rsidR="00320154" w:rsidRPr="005B58EB" w:rsidRDefault="00C41128" w:rsidP="004619A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 X</w:t>
          </w:r>
        </w:p>
      </w:tc>
      <w:tc>
        <w:tcPr>
          <w:tcW w:w="4994" w:type="dxa"/>
        </w:tcPr>
        <w:p w14:paraId="5B53AA97" w14:textId="21524377" w:rsidR="00320154" w:rsidRPr="005B58EB" w:rsidRDefault="00C41128" w:rsidP="004619AA">
          <w:pPr>
            <w:pStyle w:val="Footer"/>
            <w:rPr>
              <w:sz w:val="18"/>
              <w:szCs w:val="18"/>
            </w:rPr>
          </w:pPr>
          <w:r>
            <w:rPr>
              <w:bCs/>
              <w:sz w:val="18"/>
              <w:szCs w:val="18"/>
              <w14:numForm w14:val="oldStyle"/>
            </w:rPr>
            <w:t>Title of SOP</w:t>
          </w:r>
        </w:p>
      </w:tc>
      <w:tc>
        <w:tcPr>
          <w:tcW w:w="1369" w:type="dxa"/>
        </w:tcPr>
        <w:p w14:paraId="5B53AA98" w14:textId="7E3A1AE9" w:rsidR="00320154" w:rsidRPr="005B58EB" w:rsidRDefault="00320154" w:rsidP="004619AA">
          <w:pPr>
            <w:pStyle w:val="Footer"/>
            <w:rPr>
              <w:color w:val="0070C0"/>
              <w:sz w:val="18"/>
              <w:szCs w:val="18"/>
            </w:rPr>
          </w:pPr>
        </w:p>
      </w:tc>
    </w:tr>
    <w:tr w:rsidR="006476ED" w14:paraId="5B53AA9C" w14:textId="77777777" w:rsidTr="00C77AF0">
      <w:trPr>
        <w:trHeight w:val="68"/>
        <w:jc w:val="center"/>
      </w:trPr>
      <w:tc>
        <w:tcPr>
          <w:tcW w:w="1503" w:type="dxa"/>
        </w:tcPr>
        <w:p w14:paraId="5B53AA9A" w14:textId="43D008A8" w:rsidR="00533AC8" w:rsidRPr="005B58EB" w:rsidRDefault="00A27D21" w:rsidP="00320154">
          <w:pPr>
            <w:pStyle w:val="Footer"/>
            <w:rPr>
              <w:bCs/>
              <w:sz w:val="18"/>
              <w:szCs w:val="18"/>
              <w14:numForm w14:val="oldStyle"/>
            </w:rPr>
          </w:pPr>
          <w:r w:rsidRPr="005B58EB">
            <w:rPr>
              <w:bCs/>
              <w:sz w:val="18"/>
              <w:szCs w:val="18"/>
              <w14:numForm w14:val="oldStyle"/>
            </w:rPr>
            <w:t xml:space="preserve">Page </w:t>
          </w:r>
          <w:r w:rsidRPr="005B58EB">
            <w:rPr>
              <w:bCs/>
              <w:sz w:val="18"/>
              <w:szCs w:val="18"/>
              <w14:numForm w14:val="oldStyle"/>
            </w:rPr>
            <w:fldChar w:fldCharType="begin"/>
          </w:r>
          <w:r w:rsidRPr="005B58EB">
            <w:rPr>
              <w:bCs/>
              <w:sz w:val="18"/>
              <w:szCs w:val="18"/>
              <w14:numForm w14:val="oldStyle"/>
            </w:rPr>
            <w:instrText xml:space="preserve"> PAGE  \* Arabic  \* MERGEFORMAT </w:instrText>
          </w:r>
          <w:r w:rsidRPr="005B58EB">
            <w:rPr>
              <w:bCs/>
              <w:sz w:val="18"/>
              <w:szCs w:val="18"/>
              <w14:numForm w14:val="oldStyle"/>
            </w:rPr>
            <w:fldChar w:fldCharType="separate"/>
          </w:r>
          <w:r w:rsidR="00E20BC7">
            <w:rPr>
              <w:bCs/>
              <w:noProof/>
              <w:sz w:val="18"/>
              <w:szCs w:val="18"/>
              <w14:numForm w14:val="oldStyle"/>
            </w:rPr>
            <w:t>2</w:t>
          </w:r>
          <w:r w:rsidRPr="005B58EB">
            <w:rPr>
              <w:bCs/>
              <w:sz w:val="18"/>
              <w:szCs w:val="18"/>
              <w14:numForm w14:val="oldStyle"/>
            </w:rPr>
            <w:fldChar w:fldCharType="end"/>
          </w:r>
          <w:r w:rsidRPr="005B58EB">
            <w:rPr>
              <w:bCs/>
              <w:sz w:val="18"/>
              <w:szCs w:val="18"/>
              <w14:numForm w14:val="oldStyle"/>
            </w:rPr>
            <w:t xml:space="preserve"> of </w:t>
          </w:r>
          <w:r w:rsidRPr="005B58EB">
            <w:rPr>
              <w:bCs/>
              <w:sz w:val="18"/>
              <w:szCs w:val="18"/>
              <w14:numForm w14:val="oldStyle"/>
            </w:rPr>
            <w:fldChar w:fldCharType="begin"/>
          </w:r>
          <w:r w:rsidRPr="005B58EB">
            <w:rPr>
              <w:bCs/>
              <w:sz w:val="18"/>
              <w:szCs w:val="18"/>
              <w14:numForm w14:val="oldStyle"/>
            </w:rPr>
            <w:instrText xml:space="preserve"> NUMPAGES  \* Arabic  \* MERGEFORMAT </w:instrText>
          </w:r>
          <w:r w:rsidRPr="005B58EB">
            <w:rPr>
              <w:bCs/>
              <w:sz w:val="18"/>
              <w:szCs w:val="18"/>
              <w14:numForm w14:val="oldStyle"/>
            </w:rPr>
            <w:fldChar w:fldCharType="separate"/>
          </w:r>
          <w:r w:rsidR="00E20BC7">
            <w:rPr>
              <w:bCs/>
              <w:noProof/>
              <w:sz w:val="18"/>
              <w:szCs w:val="18"/>
              <w14:numForm w14:val="oldStyle"/>
            </w:rPr>
            <w:t>2</w:t>
          </w:r>
          <w:r w:rsidRPr="005B58EB">
            <w:rPr>
              <w:bCs/>
              <w:sz w:val="18"/>
              <w:szCs w:val="18"/>
              <w14:numForm w14:val="oldStyle"/>
            </w:rPr>
            <w:fldChar w:fldCharType="end"/>
          </w:r>
        </w:p>
      </w:tc>
      <w:tc>
        <w:tcPr>
          <w:tcW w:w="7855" w:type="dxa"/>
          <w:gridSpan w:val="3"/>
        </w:tcPr>
        <w:p w14:paraId="5B53AA9B" w14:textId="4C5C4926" w:rsidR="00533AC8" w:rsidRPr="005B58EB" w:rsidRDefault="00533AC8">
          <w:pPr>
            <w:pStyle w:val="Footer"/>
            <w:rPr>
              <w:noProof/>
              <w:sz w:val="18"/>
              <w:szCs w:val="18"/>
              <w:lang w:eastAsia="en-GB"/>
            </w:rPr>
          </w:pPr>
        </w:p>
      </w:tc>
    </w:tr>
  </w:tbl>
  <w:p w14:paraId="5B53AA9D" w14:textId="0B6F24F4" w:rsidR="00533AC8" w:rsidRDefault="00C41128" w:rsidP="00FD4678">
    <w:pPr>
      <w:pStyle w:val="Footer"/>
      <w:tabs>
        <w:tab w:val="clear" w:pos="4536"/>
        <w:tab w:val="clear" w:pos="9072"/>
        <w:tab w:val="left" w:pos="8054"/>
      </w:tabs>
    </w:pPr>
    <w:r w:rsidRPr="0079468D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758429C3" wp14:editId="46A38176">
          <wp:simplePos x="0" y="0"/>
          <wp:positionH relativeFrom="margin">
            <wp:posOffset>4361180</wp:posOffset>
          </wp:positionH>
          <wp:positionV relativeFrom="paragraph">
            <wp:posOffset>-509270</wp:posOffset>
          </wp:positionV>
          <wp:extent cx="1600200" cy="796706"/>
          <wp:effectExtent l="0" t="0" r="0" b="0"/>
          <wp:wrapNone/>
          <wp:docPr id="1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ECC4365-00AA-45C9-8BD5-0A1E222447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ECC4365-00AA-45C9-8BD5-0A1E222447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2" w:type="pct"/>
      <w:jc w:val="center"/>
      <w:tblBorders>
        <w:top w:val="single" w:sz="18" w:space="0" w:color="00B050"/>
      </w:tblBorders>
      <w:tblLook w:val="04A0" w:firstRow="1" w:lastRow="0" w:firstColumn="1" w:lastColumn="0" w:noHBand="0" w:noVBand="1"/>
    </w:tblPr>
    <w:tblGrid>
      <w:gridCol w:w="1503"/>
      <w:gridCol w:w="1492"/>
      <w:gridCol w:w="4994"/>
      <w:gridCol w:w="1369"/>
    </w:tblGrid>
    <w:tr w:rsidR="00DF5D2D" w14:paraId="1FDAF605" w14:textId="77777777" w:rsidTr="00F45E4F">
      <w:trPr>
        <w:trHeight w:val="410"/>
        <w:jc w:val="center"/>
      </w:trPr>
      <w:tc>
        <w:tcPr>
          <w:tcW w:w="1503" w:type="dxa"/>
        </w:tcPr>
        <w:p w14:paraId="0318B15E" w14:textId="77777777" w:rsidR="00DF5D2D" w:rsidRPr="005B58EB" w:rsidRDefault="00DF5D2D" w:rsidP="00DF5D2D">
          <w:pPr>
            <w:pStyle w:val="Footer"/>
            <w:rPr>
              <w:bCs/>
              <w:sz w:val="18"/>
              <w:szCs w:val="18"/>
              <w14:numForm w14:val="oldStyle"/>
            </w:rPr>
          </w:pPr>
          <w:r>
            <w:rPr>
              <w:bCs/>
              <w:sz w:val="18"/>
              <w:szCs w:val="18"/>
              <w14:numForm w14:val="oldStyle"/>
            </w:rPr>
            <w:t>SOP XXXX</w:t>
          </w:r>
        </w:p>
      </w:tc>
      <w:tc>
        <w:tcPr>
          <w:tcW w:w="1492" w:type="dxa"/>
        </w:tcPr>
        <w:p w14:paraId="65591114" w14:textId="77777777" w:rsidR="00DF5D2D" w:rsidRPr="005B58EB" w:rsidRDefault="00DF5D2D" w:rsidP="00DF5D2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 X</w:t>
          </w:r>
        </w:p>
      </w:tc>
      <w:tc>
        <w:tcPr>
          <w:tcW w:w="4994" w:type="dxa"/>
        </w:tcPr>
        <w:p w14:paraId="24F1135F" w14:textId="77777777" w:rsidR="00DF5D2D" w:rsidRPr="005B58EB" w:rsidRDefault="00DF5D2D" w:rsidP="00DF5D2D">
          <w:pPr>
            <w:pStyle w:val="Footer"/>
            <w:rPr>
              <w:sz w:val="18"/>
              <w:szCs w:val="18"/>
            </w:rPr>
          </w:pPr>
          <w:r>
            <w:rPr>
              <w:bCs/>
              <w:sz w:val="18"/>
              <w:szCs w:val="18"/>
              <w14:numForm w14:val="oldStyle"/>
            </w:rPr>
            <w:t>Title of SOP</w:t>
          </w:r>
        </w:p>
      </w:tc>
      <w:tc>
        <w:tcPr>
          <w:tcW w:w="1369" w:type="dxa"/>
        </w:tcPr>
        <w:p w14:paraId="4F80EB98" w14:textId="71063343" w:rsidR="00DF5D2D" w:rsidRPr="005B58EB" w:rsidRDefault="00DF5D2D" w:rsidP="00DF5D2D">
          <w:pPr>
            <w:pStyle w:val="Footer"/>
            <w:rPr>
              <w:color w:val="0070C0"/>
              <w:sz w:val="18"/>
              <w:szCs w:val="18"/>
            </w:rPr>
          </w:pPr>
        </w:p>
      </w:tc>
    </w:tr>
    <w:tr w:rsidR="00DF5D2D" w14:paraId="13EAF8BA" w14:textId="77777777" w:rsidTr="00F45E4F">
      <w:trPr>
        <w:trHeight w:val="68"/>
        <w:jc w:val="center"/>
      </w:trPr>
      <w:tc>
        <w:tcPr>
          <w:tcW w:w="1503" w:type="dxa"/>
        </w:tcPr>
        <w:p w14:paraId="2E1CE274" w14:textId="77777777" w:rsidR="00DF5D2D" w:rsidRPr="005B58EB" w:rsidRDefault="00DF5D2D" w:rsidP="00DF5D2D">
          <w:pPr>
            <w:pStyle w:val="Footer"/>
            <w:rPr>
              <w:bCs/>
              <w:sz w:val="18"/>
              <w:szCs w:val="18"/>
              <w14:numForm w14:val="oldStyle"/>
            </w:rPr>
          </w:pPr>
          <w:r w:rsidRPr="005B58EB">
            <w:rPr>
              <w:bCs/>
              <w:sz w:val="18"/>
              <w:szCs w:val="18"/>
              <w14:numForm w14:val="oldStyle"/>
            </w:rPr>
            <w:t xml:space="preserve">Page </w:t>
          </w:r>
          <w:r w:rsidRPr="005B58EB">
            <w:rPr>
              <w:bCs/>
              <w:sz w:val="18"/>
              <w:szCs w:val="18"/>
              <w14:numForm w14:val="oldStyle"/>
            </w:rPr>
            <w:fldChar w:fldCharType="begin"/>
          </w:r>
          <w:r w:rsidRPr="005B58EB">
            <w:rPr>
              <w:bCs/>
              <w:sz w:val="18"/>
              <w:szCs w:val="18"/>
              <w14:numForm w14:val="oldStyle"/>
            </w:rPr>
            <w:instrText xml:space="preserve"> PAGE  \* Arabic  \* MERGEFORMAT </w:instrText>
          </w:r>
          <w:r w:rsidRPr="005B58EB">
            <w:rPr>
              <w:bCs/>
              <w:sz w:val="18"/>
              <w:szCs w:val="18"/>
              <w14:numForm w14:val="oldStyle"/>
            </w:rPr>
            <w:fldChar w:fldCharType="separate"/>
          </w:r>
          <w:r>
            <w:rPr>
              <w:bCs/>
              <w:noProof/>
              <w:sz w:val="18"/>
              <w:szCs w:val="18"/>
              <w14:numForm w14:val="oldStyle"/>
            </w:rPr>
            <w:t>2</w:t>
          </w:r>
          <w:r w:rsidRPr="005B58EB">
            <w:rPr>
              <w:bCs/>
              <w:sz w:val="18"/>
              <w:szCs w:val="18"/>
              <w14:numForm w14:val="oldStyle"/>
            </w:rPr>
            <w:fldChar w:fldCharType="end"/>
          </w:r>
          <w:r w:rsidRPr="005B58EB">
            <w:rPr>
              <w:bCs/>
              <w:sz w:val="18"/>
              <w:szCs w:val="18"/>
              <w14:numForm w14:val="oldStyle"/>
            </w:rPr>
            <w:t xml:space="preserve"> of </w:t>
          </w:r>
          <w:r w:rsidRPr="005B58EB">
            <w:rPr>
              <w:bCs/>
              <w:sz w:val="18"/>
              <w:szCs w:val="18"/>
              <w14:numForm w14:val="oldStyle"/>
            </w:rPr>
            <w:fldChar w:fldCharType="begin"/>
          </w:r>
          <w:r w:rsidRPr="005B58EB">
            <w:rPr>
              <w:bCs/>
              <w:sz w:val="18"/>
              <w:szCs w:val="18"/>
              <w14:numForm w14:val="oldStyle"/>
            </w:rPr>
            <w:instrText xml:space="preserve"> NUMPAGES  \* Arabic  \* MERGEFORMAT </w:instrText>
          </w:r>
          <w:r w:rsidRPr="005B58EB">
            <w:rPr>
              <w:bCs/>
              <w:sz w:val="18"/>
              <w:szCs w:val="18"/>
              <w14:numForm w14:val="oldStyle"/>
            </w:rPr>
            <w:fldChar w:fldCharType="separate"/>
          </w:r>
          <w:r>
            <w:rPr>
              <w:bCs/>
              <w:noProof/>
              <w:sz w:val="18"/>
              <w:szCs w:val="18"/>
              <w14:numForm w14:val="oldStyle"/>
            </w:rPr>
            <w:t>2</w:t>
          </w:r>
          <w:r w:rsidRPr="005B58EB">
            <w:rPr>
              <w:bCs/>
              <w:sz w:val="18"/>
              <w:szCs w:val="18"/>
              <w14:numForm w14:val="oldStyle"/>
            </w:rPr>
            <w:fldChar w:fldCharType="end"/>
          </w:r>
        </w:p>
      </w:tc>
      <w:tc>
        <w:tcPr>
          <w:tcW w:w="7855" w:type="dxa"/>
          <w:gridSpan w:val="3"/>
        </w:tcPr>
        <w:p w14:paraId="25283E4E" w14:textId="15E9773F" w:rsidR="00DF5D2D" w:rsidRPr="005B58EB" w:rsidRDefault="00DF5D2D" w:rsidP="00DF5D2D">
          <w:pPr>
            <w:pStyle w:val="Footer"/>
            <w:rPr>
              <w:noProof/>
              <w:sz w:val="18"/>
              <w:szCs w:val="18"/>
              <w:lang w:eastAsia="en-GB"/>
            </w:rPr>
          </w:pPr>
          <w:r w:rsidRPr="0079468D">
            <w:rPr>
              <w:noProof/>
              <w:lang w:val="sv-SE" w:eastAsia="sv-SE"/>
            </w:rPr>
            <w:drawing>
              <wp:anchor distT="0" distB="0" distL="114300" distR="114300" simplePos="0" relativeHeight="251663360" behindDoc="0" locked="0" layoutInCell="1" allowOverlap="1" wp14:anchorId="375497CA" wp14:editId="31AAD73F">
                <wp:simplePos x="0" y="0"/>
                <wp:positionH relativeFrom="margin">
                  <wp:posOffset>3326022</wp:posOffset>
                </wp:positionH>
                <wp:positionV relativeFrom="paragraph">
                  <wp:posOffset>-255270</wp:posOffset>
                </wp:positionV>
                <wp:extent cx="1600200" cy="796706"/>
                <wp:effectExtent l="0" t="0" r="0" b="0"/>
                <wp:wrapNone/>
                <wp:docPr id="1640777517" name="Picture 9" descr="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CC4365-00AA-45C9-8BD5-0A1E2224470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ECC4365-00AA-45C9-8BD5-0A1E2224470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96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E5E1E9" w14:textId="77777777" w:rsidR="00DF5D2D" w:rsidRDefault="00DF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AA9E" w14:textId="77777777" w:rsidR="0042359A" w:rsidRDefault="00A27D21">
      <w:pPr>
        <w:spacing w:after="0" w:line="240" w:lineRule="auto"/>
      </w:pPr>
      <w:r>
        <w:separator/>
      </w:r>
    </w:p>
  </w:footnote>
  <w:footnote w:type="continuationSeparator" w:id="0">
    <w:p w14:paraId="5B53AAA0" w14:textId="77777777" w:rsidR="0042359A" w:rsidRDefault="00A2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4998" w14:textId="77777777" w:rsidR="00DF5D2D" w:rsidRPr="0079468D" w:rsidRDefault="00DF5D2D" w:rsidP="00DF5D2D">
    <w:pPr>
      <w:pStyle w:val="Header"/>
      <w:jc w:val="right"/>
      <w:rPr>
        <w:rFonts w:ascii="Segoe UI Black" w:hAnsi="Segoe UI Black"/>
        <w:b/>
        <w:color w:val="000000" w:themeColor="text1"/>
        <w:sz w:val="24"/>
      </w:rPr>
    </w:pPr>
    <w:r w:rsidRPr="0079468D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518507A3" wp14:editId="5F30CDBE">
          <wp:simplePos x="0" y="0"/>
          <wp:positionH relativeFrom="margin">
            <wp:posOffset>3976370</wp:posOffset>
          </wp:positionH>
          <wp:positionV relativeFrom="paragraph">
            <wp:posOffset>-227330</wp:posOffset>
          </wp:positionV>
          <wp:extent cx="2095500" cy="1043305"/>
          <wp:effectExtent l="0" t="0" r="0" b="0"/>
          <wp:wrapNone/>
          <wp:docPr id="1673203770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ECC4365-00AA-45C9-8BD5-0A1E222447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ECC4365-00AA-45C9-8BD5-0A1E222447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Black" w:hAnsi="Segoe UI Black"/>
        <w:b/>
        <w:color w:val="000000" w:themeColor="text1"/>
        <w:sz w:val="24"/>
      </w:rPr>
      <w:t>SOP Template</w:t>
    </w:r>
  </w:p>
  <w:p w14:paraId="13C3BD05" w14:textId="77777777" w:rsidR="00DF5D2D" w:rsidRDefault="00DF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30DF" w14:textId="6EEF41EF" w:rsidR="0079468D" w:rsidRPr="0079468D" w:rsidRDefault="002E3A0A" w:rsidP="0079468D">
    <w:pPr>
      <w:pStyle w:val="Header"/>
      <w:jc w:val="right"/>
      <w:rPr>
        <w:rFonts w:ascii="Segoe UI Black" w:hAnsi="Segoe UI Black"/>
        <w:b/>
        <w:color w:val="000000" w:themeColor="text1"/>
        <w:sz w:val="24"/>
      </w:rPr>
    </w:pPr>
    <w:r w:rsidRPr="0079468D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0D73537" wp14:editId="75A3CB9A">
          <wp:simplePos x="0" y="0"/>
          <wp:positionH relativeFrom="margin">
            <wp:posOffset>3976370</wp:posOffset>
          </wp:positionH>
          <wp:positionV relativeFrom="paragraph">
            <wp:posOffset>-227330</wp:posOffset>
          </wp:positionV>
          <wp:extent cx="2095500" cy="1043305"/>
          <wp:effectExtent l="0" t="0" r="0" b="0"/>
          <wp:wrapNone/>
          <wp:docPr id="10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ECC4365-00AA-45C9-8BD5-0A1E222447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ECC4365-00AA-45C9-8BD5-0A1E222447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8E2">
      <w:rPr>
        <w:rFonts w:ascii="Segoe UI Black" w:hAnsi="Segoe UI Black"/>
        <w:b/>
        <w:color w:val="000000" w:themeColor="text1"/>
        <w:sz w:val="24"/>
      </w:rPr>
      <w:t>SOP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28"/>
    <w:multiLevelType w:val="hybridMultilevel"/>
    <w:tmpl w:val="F530F04A"/>
    <w:lvl w:ilvl="0" w:tplc="F5C0534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1A0"/>
    <w:multiLevelType w:val="hybridMultilevel"/>
    <w:tmpl w:val="B0D4519A"/>
    <w:lvl w:ilvl="0" w:tplc="233881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30A6D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C1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43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EE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0C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C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A7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E1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E1B"/>
    <w:multiLevelType w:val="hybridMultilevel"/>
    <w:tmpl w:val="51E2A5F4"/>
    <w:lvl w:ilvl="0" w:tplc="1F4E3F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5F547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4F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2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8F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8E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61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2E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0A7C"/>
    <w:multiLevelType w:val="hybridMultilevel"/>
    <w:tmpl w:val="F40E7CEE"/>
    <w:lvl w:ilvl="0" w:tplc="873CA58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CDF832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BE9E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6A50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D255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20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2E63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F200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0E41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37746"/>
    <w:multiLevelType w:val="hybridMultilevel"/>
    <w:tmpl w:val="E168FBB2"/>
    <w:lvl w:ilvl="0" w:tplc="6D92E3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CF4E6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C4D0E" w:tentative="1">
      <w:start w:val="1"/>
      <w:numFmt w:val="lowerRoman"/>
      <w:lvlText w:val="%3."/>
      <w:lvlJc w:val="right"/>
      <w:pPr>
        <w:ind w:left="2160" w:hanging="180"/>
      </w:pPr>
    </w:lvl>
    <w:lvl w:ilvl="3" w:tplc="ABA214E6" w:tentative="1">
      <w:start w:val="1"/>
      <w:numFmt w:val="decimal"/>
      <w:lvlText w:val="%4."/>
      <w:lvlJc w:val="left"/>
      <w:pPr>
        <w:ind w:left="2880" w:hanging="360"/>
      </w:pPr>
    </w:lvl>
    <w:lvl w:ilvl="4" w:tplc="1D98ABFA" w:tentative="1">
      <w:start w:val="1"/>
      <w:numFmt w:val="lowerLetter"/>
      <w:lvlText w:val="%5."/>
      <w:lvlJc w:val="left"/>
      <w:pPr>
        <w:ind w:left="3600" w:hanging="360"/>
      </w:pPr>
    </w:lvl>
    <w:lvl w:ilvl="5" w:tplc="36CA4C38" w:tentative="1">
      <w:start w:val="1"/>
      <w:numFmt w:val="lowerRoman"/>
      <w:lvlText w:val="%6."/>
      <w:lvlJc w:val="right"/>
      <w:pPr>
        <w:ind w:left="4320" w:hanging="180"/>
      </w:pPr>
    </w:lvl>
    <w:lvl w:ilvl="6" w:tplc="7FD45F34" w:tentative="1">
      <w:start w:val="1"/>
      <w:numFmt w:val="decimal"/>
      <w:lvlText w:val="%7."/>
      <w:lvlJc w:val="left"/>
      <w:pPr>
        <w:ind w:left="5040" w:hanging="360"/>
      </w:pPr>
    </w:lvl>
    <w:lvl w:ilvl="7" w:tplc="D0AE1C1C" w:tentative="1">
      <w:start w:val="1"/>
      <w:numFmt w:val="lowerLetter"/>
      <w:lvlText w:val="%8."/>
      <w:lvlJc w:val="left"/>
      <w:pPr>
        <w:ind w:left="5760" w:hanging="360"/>
      </w:pPr>
    </w:lvl>
    <w:lvl w:ilvl="8" w:tplc="C3761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82A"/>
    <w:multiLevelType w:val="hybridMultilevel"/>
    <w:tmpl w:val="A6FCC218"/>
    <w:lvl w:ilvl="0" w:tplc="9E14157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HAnsi"/>
      </w:rPr>
    </w:lvl>
    <w:lvl w:ilvl="1" w:tplc="F87C59E8" w:tentative="1">
      <w:start w:val="1"/>
      <w:numFmt w:val="lowerLetter"/>
      <w:lvlText w:val="%2."/>
      <w:lvlJc w:val="left"/>
      <w:pPr>
        <w:ind w:left="1440" w:hanging="360"/>
      </w:pPr>
    </w:lvl>
    <w:lvl w:ilvl="2" w:tplc="A6A44B16" w:tentative="1">
      <w:start w:val="1"/>
      <w:numFmt w:val="lowerRoman"/>
      <w:lvlText w:val="%3."/>
      <w:lvlJc w:val="right"/>
      <w:pPr>
        <w:ind w:left="2160" w:hanging="180"/>
      </w:pPr>
    </w:lvl>
    <w:lvl w:ilvl="3" w:tplc="FF96DC5C" w:tentative="1">
      <w:start w:val="1"/>
      <w:numFmt w:val="decimal"/>
      <w:lvlText w:val="%4."/>
      <w:lvlJc w:val="left"/>
      <w:pPr>
        <w:ind w:left="2880" w:hanging="360"/>
      </w:pPr>
    </w:lvl>
    <w:lvl w:ilvl="4" w:tplc="3C0C13B0" w:tentative="1">
      <w:start w:val="1"/>
      <w:numFmt w:val="lowerLetter"/>
      <w:lvlText w:val="%5."/>
      <w:lvlJc w:val="left"/>
      <w:pPr>
        <w:ind w:left="3600" w:hanging="360"/>
      </w:pPr>
    </w:lvl>
    <w:lvl w:ilvl="5" w:tplc="B46E7B80" w:tentative="1">
      <w:start w:val="1"/>
      <w:numFmt w:val="lowerRoman"/>
      <w:lvlText w:val="%6."/>
      <w:lvlJc w:val="right"/>
      <w:pPr>
        <w:ind w:left="4320" w:hanging="180"/>
      </w:pPr>
    </w:lvl>
    <w:lvl w:ilvl="6" w:tplc="4566D6B0" w:tentative="1">
      <w:start w:val="1"/>
      <w:numFmt w:val="decimal"/>
      <w:lvlText w:val="%7."/>
      <w:lvlJc w:val="left"/>
      <w:pPr>
        <w:ind w:left="5040" w:hanging="360"/>
      </w:pPr>
    </w:lvl>
    <w:lvl w:ilvl="7" w:tplc="999ED94C" w:tentative="1">
      <w:start w:val="1"/>
      <w:numFmt w:val="lowerLetter"/>
      <w:lvlText w:val="%8."/>
      <w:lvlJc w:val="left"/>
      <w:pPr>
        <w:ind w:left="5760" w:hanging="360"/>
      </w:pPr>
    </w:lvl>
    <w:lvl w:ilvl="8" w:tplc="FC5E3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90C"/>
    <w:multiLevelType w:val="hybridMultilevel"/>
    <w:tmpl w:val="34E492AE"/>
    <w:lvl w:ilvl="0" w:tplc="F196B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9E87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5C9C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00DE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9816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1C76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5A17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2AD5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6061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03646"/>
    <w:multiLevelType w:val="hybridMultilevel"/>
    <w:tmpl w:val="D21E8AAE"/>
    <w:lvl w:ilvl="0" w:tplc="3EE8A842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B763B"/>
    <w:multiLevelType w:val="hybridMultilevel"/>
    <w:tmpl w:val="E222BBC2"/>
    <w:lvl w:ilvl="0" w:tplc="04A0C4C6">
      <w:start w:val="1"/>
      <w:numFmt w:val="lowerLetter"/>
      <w:lvlText w:val="%1)"/>
      <w:lvlJc w:val="left"/>
      <w:pPr>
        <w:ind w:left="1080" w:hanging="360"/>
      </w:pPr>
    </w:lvl>
    <w:lvl w:ilvl="1" w:tplc="5A26ED10">
      <w:start w:val="1"/>
      <w:numFmt w:val="lowerLetter"/>
      <w:lvlText w:val="%2."/>
      <w:lvlJc w:val="left"/>
      <w:pPr>
        <w:ind w:left="1800" w:hanging="360"/>
      </w:pPr>
    </w:lvl>
    <w:lvl w:ilvl="2" w:tplc="01EE5198">
      <w:start w:val="1"/>
      <w:numFmt w:val="lowerRoman"/>
      <w:lvlText w:val="%3."/>
      <w:lvlJc w:val="right"/>
      <w:pPr>
        <w:ind w:left="2520" w:hanging="180"/>
      </w:pPr>
    </w:lvl>
    <w:lvl w:ilvl="3" w:tplc="CE18117A">
      <w:start w:val="1"/>
      <w:numFmt w:val="decimal"/>
      <w:lvlText w:val="%4."/>
      <w:lvlJc w:val="left"/>
      <w:pPr>
        <w:ind w:left="3240" w:hanging="360"/>
      </w:pPr>
    </w:lvl>
    <w:lvl w:ilvl="4" w:tplc="DD76738A">
      <w:start w:val="1"/>
      <w:numFmt w:val="lowerLetter"/>
      <w:lvlText w:val="%5."/>
      <w:lvlJc w:val="left"/>
      <w:pPr>
        <w:ind w:left="3960" w:hanging="360"/>
      </w:pPr>
    </w:lvl>
    <w:lvl w:ilvl="5" w:tplc="1862D10E">
      <w:start w:val="1"/>
      <w:numFmt w:val="lowerRoman"/>
      <w:lvlText w:val="%6."/>
      <w:lvlJc w:val="right"/>
      <w:pPr>
        <w:ind w:left="4680" w:hanging="180"/>
      </w:pPr>
    </w:lvl>
    <w:lvl w:ilvl="6" w:tplc="B52AB932">
      <w:start w:val="1"/>
      <w:numFmt w:val="decimal"/>
      <w:lvlText w:val="%7."/>
      <w:lvlJc w:val="left"/>
      <w:pPr>
        <w:ind w:left="5400" w:hanging="360"/>
      </w:pPr>
    </w:lvl>
    <w:lvl w:ilvl="7" w:tplc="68004C82">
      <w:start w:val="1"/>
      <w:numFmt w:val="lowerLetter"/>
      <w:lvlText w:val="%8."/>
      <w:lvlJc w:val="left"/>
      <w:pPr>
        <w:ind w:left="6120" w:hanging="360"/>
      </w:pPr>
    </w:lvl>
    <w:lvl w:ilvl="8" w:tplc="AD72968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90357"/>
    <w:multiLevelType w:val="hybridMultilevel"/>
    <w:tmpl w:val="37CC164A"/>
    <w:lvl w:ilvl="0" w:tplc="9542A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BA0" w:tentative="1">
      <w:start w:val="1"/>
      <w:numFmt w:val="lowerLetter"/>
      <w:lvlText w:val="%2."/>
      <w:lvlJc w:val="left"/>
      <w:pPr>
        <w:ind w:left="1440" w:hanging="360"/>
      </w:pPr>
    </w:lvl>
    <w:lvl w:ilvl="2" w:tplc="B5F8759A" w:tentative="1">
      <w:start w:val="1"/>
      <w:numFmt w:val="lowerRoman"/>
      <w:lvlText w:val="%3."/>
      <w:lvlJc w:val="right"/>
      <w:pPr>
        <w:ind w:left="2160" w:hanging="180"/>
      </w:pPr>
    </w:lvl>
    <w:lvl w:ilvl="3" w:tplc="2A0C705E" w:tentative="1">
      <w:start w:val="1"/>
      <w:numFmt w:val="decimal"/>
      <w:lvlText w:val="%4."/>
      <w:lvlJc w:val="left"/>
      <w:pPr>
        <w:ind w:left="2880" w:hanging="360"/>
      </w:pPr>
    </w:lvl>
    <w:lvl w:ilvl="4" w:tplc="4112A9C4" w:tentative="1">
      <w:start w:val="1"/>
      <w:numFmt w:val="lowerLetter"/>
      <w:lvlText w:val="%5."/>
      <w:lvlJc w:val="left"/>
      <w:pPr>
        <w:ind w:left="3600" w:hanging="360"/>
      </w:pPr>
    </w:lvl>
    <w:lvl w:ilvl="5" w:tplc="7788228E" w:tentative="1">
      <w:start w:val="1"/>
      <w:numFmt w:val="lowerRoman"/>
      <w:lvlText w:val="%6."/>
      <w:lvlJc w:val="right"/>
      <w:pPr>
        <w:ind w:left="4320" w:hanging="180"/>
      </w:pPr>
    </w:lvl>
    <w:lvl w:ilvl="6" w:tplc="0E042634" w:tentative="1">
      <w:start w:val="1"/>
      <w:numFmt w:val="decimal"/>
      <w:lvlText w:val="%7."/>
      <w:lvlJc w:val="left"/>
      <w:pPr>
        <w:ind w:left="5040" w:hanging="360"/>
      </w:pPr>
    </w:lvl>
    <w:lvl w:ilvl="7" w:tplc="DF428760" w:tentative="1">
      <w:start w:val="1"/>
      <w:numFmt w:val="lowerLetter"/>
      <w:lvlText w:val="%8."/>
      <w:lvlJc w:val="left"/>
      <w:pPr>
        <w:ind w:left="5760" w:hanging="360"/>
      </w:pPr>
    </w:lvl>
    <w:lvl w:ilvl="8" w:tplc="F66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00BE"/>
    <w:multiLevelType w:val="hybridMultilevel"/>
    <w:tmpl w:val="3266F352"/>
    <w:lvl w:ilvl="0" w:tplc="3EE8A84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3C085D"/>
    <w:multiLevelType w:val="hybridMultilevel"/>
    <w:tmpl w:val="1D84BCB4"/>
    <w:lvl w:ilvl="0" w:tplc="E0582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CA24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8C7A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EAD4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1613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3663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AA96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5201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9858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E4711"/>
    <w:multiLevelType w:val="multilevel"/>
    <w:tmpl w:val="2072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3" w15:restartNumberingAfterBreak="0">
    <w:nsid w:val="24785629"/>
    <w:multiLevelType w:val="hybridMultilevel"/>
    <w:tmpl w:val="43462AB0"/>
    <w:lvl w:ilvl="0" w:tplc="6BB8E7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BA8D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89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0F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2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C6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82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8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2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1773"/>
    <w:multiLevelType w:val="hybridMultilevel"/>
    <w:tmpl w:val="9F90D1BA"/>
    <w:lvl w:ilvl="0" w:tplc="191CC7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D77C2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D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5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0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B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6B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45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AE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7C6B"/>
    <w:multiLevelType w:val="hybridMultilevel"/>
    <w:tmpl w:val="BFE08802"/>
    <w:lvl w:ilvl="0" w:tplc="D75A5A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294CC256" w:tentative="1">
      <w:start w:val="1"/>
      <w:numFmt w:val="lowerLetter"/>
      <w:lvlText w:val="%2."/>
      <w:lvlJc w:val="left"/>
      <w:pPr>
        <w:ind w:left="1440" w:hanging="360"/>
      </w:pPr>
    </w:lvl>
    <w:lvl w:ilvl="2" w:tplc="13BA2D56" w:tentative="1">
      <w:start w:val="1"/>
      <w:numFmt w:val="lowerRoman"/>
      <w:lvlText w:val="%3."/>
      <w:lvlJc w:val="right"/>
      <w:pPr>
        <w:ind w:left="2160" w:hanging="180"/>
      </w:pPr>
    </w:lvl>
    <w:lvl w:ilvl="3" w:tplc="97B4779E" w:tentative="1">
      <w:start w:val="1"/>
      <w:numFmt w:val="decimal"/>
      <w:lvlText w:val="%4."/>
      <w:lvlJc w:val="left"/>
      <w:pPr>
        <w:ind w:left="2880" w:hanging="360"/>
      </w:pPr>
    </w:lvl>
    <w:lvl w:ilvl="4" w:tplc="8D9C1F3C" w:tentative="1">
      <w:start w:val="1"/>
      <w:numFmt w:val="lowerLetter"/>
      <w:lvlText w:val="%5."/>
      <w:lvlJc w:val="left"/>
      <w:pPr>
        <w:ind w:left="3600" w:hanging="360"/>
      </w:pPr>
    </w:lvl>
    <w:lvl w:ilvl="5" w:tplc="9AF2BEC0" w:tentative="1">
      <w:start w:val="1"/>
      <w:numFmt w:val="lowerRoman"/>
      <w:lvlText w:val="%6."/>
      <w:lvlJc w:val="right"/>
      <w:pPr>
        <w:ind w:left="4320" w:hanging="180"/>
      </w:pPr>
    </w:lvl>
    <w:lvl w:ilvl="6" w:tplc="75A23E9C" w:tentative="1">
      <w:start w:val="1"/>
      <w:numFmt w:val="decimal"/>
      <w:lvlText w:val="%7."/>
      <w:lvlJc w:val="left"/>
      <w:pPr>
        <w:ind w:left="5040" w:hanging="360"/>
      </w:pPr>
    </w:lvl>
    <w:lvl w:ilvl="7" w:tplc="75968A04" w:tentative="1">
      <w:start w:val="1"/>
      <w:numFmt w:val="lowerLetter"/>
      <w:lvlText w:val="%8."/>
      <w:lvlJc w:val="left"/>
      <w:pPr>
        <w:ind w:left="5760" w:hanging="360"/>
      </w:pPr>
    </w:lvl>
    <w:lvl w:ilvl="8" w:tplc="6550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3AC4"/>
    <w:multiLevelType w:val="hybridMultilevel"/>
    <w:tmpl w:val="731EDF7E"/>
    <w:lvl w:ilvl="0" w:tplc="7C5C3E36">
      <w:numFmt w:val="bullet"/>
      <w:lvlText w:val="-"/>
      <w:lvlJc w:val="left"/>
      <w:pPr>
        <w:ind w:left="720" w:hanging="360"/>
      </w:pPr>
      <w:rPr>
        <w:rFonts w:ascii="Verdana" w:hAnsi="Verdana" w:cstheme="minorHAnsi" w:hint="default"/>
        <w:sz w:val="21"/>
      </w:rPr>
    </w:lvl>
    <w:lvl w:ilvl="1" w:tplc="FFD4F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AB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A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42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67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63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0C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C77F3"/>
    <w:multiLevelType w:val="hybridMultilevel"/>
    <w:tmpl w:val="B91E3DC2"/>
    <w:lvl w:ilvl="0" w:tplc="754C49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C10A2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25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8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87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6D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AF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B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81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A0"/>
    <w:multiLevelType w:val="hybridMultilevel"/>
    <w:tmpl w:val="EBD6F466"/>
    <w:lvl w:ilvl="0" w:tplc="D2DE4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theme="minorHAnsi" w:hint="default"/>
        <w:sz w:val="21"/>
      </w:rPr>
    </w:lvl>
    <w:lvl w:ilvl="1" w:tplc="6EC4D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60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AA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AB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4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EC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B67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5DC0"/>
    <w:multiLevelType w:val="hybridMultilevel"/>
    <w:tmpl w:val="969A32E0"/>
    <w:lvl w:ilvl="0" w:tplc="E5024206">
      <w:numFmt w:val="bullet"/>
      <w:lvlText w:val="-"/>
      <w:lvlJc w:val="left"/>
      <w:pPr>
        <w:ind w:left="720" w:hanging="360"/>
      </w:pPr>
      <w:rPr>
        <w:rFonts w:ascii="Verdana" w:hAnsi="Verdana" w:cstheme="minorHAnsi" w:hint="default"/>
        <w:sz w:val="21"/>
      </w:rPr>
    </w:lvl>
    <w:lvl w:ilvl="1" w:tplc="5A725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8A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F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07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81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3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D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AC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4D5E"/>
    <w:multiLevelType w:val="hybridMultilevel"/>
    <w:tmpl w:val="BFE6717C"/>
    <w:lvl w:ilvl="0" w:tplc="F30828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FE8C0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84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47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45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C1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B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E6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7B34"/>
    <w:multiLevelType w:val="hybridMultilevel"/>
    <w:tmpl w:val="BA34DEEC"/>
    <w:lvl w:ilvl="0" w:tplc="4CCC8B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3F4A8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C8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8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C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C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D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C7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16A4"/>
    <w:multiLevelType w:val="hybridMultilevel"/>
    <w:tmpl w:val="77CE8F54"/>
    <w:lvl w:ilvl="0" w:tplc="CD90BC02">
      <w:numFmt w:val="bullet"/>
      <w:lvlText w:val="-"/>
      <w:lvlJc w:val="left"/>
      <w:pPr>
        <w:ind w:left="720" w:hanging="360"/>
      </w:pPr>
      <w:rPr>
        <w:rFonts w:ascii="Verdana" w:hAnsi="Verdana" w:cstheme="minorHAnsi" w:hint="default"/>
        <w:sz w:val="21"/>
      </w:rPr>
    </w:lvl>
    <w:lvl w:ilvl="1" w:tplc="1F8CBD78" w:tentative="1">
      <w:start w:val="1"/>
      <w:numFmt w:val="lowerLetter"/>
      <w:lvlText w:val="%2."/>
      <w:lvlJc w:val="left"/>
      <w:pPr>
        <w:ind w:left="1440" w:hanging="360"/>
      </w:pPr>
    </w:lvl>
    <w:lvl w:ilvl="2" w:tplc="5F12C190" w:tentative="1">
      <w:start w:val="1"/>
      <w:numFmt w:val="lowerRoman"/>
      <w:lvlText w:val="%3."/>
      <w:lvlJc w:val="right"/>
      <w:pPr>
        <w:ind w:left="2160" w:hanging="180"/>
      </w:pPr>
    </w:lvl>
    <w:lvl w:ilvl="3" w:tplc="2DA208B8" w:tentative="1">
      <w:start w:val="1"/>
      <w:numFmt w:val="decimal"/>
      <w:lvlText w:val="%4."/>
      <w:lvlJc w:val="left"/>
      <w:pPr>
        <w:ind w:left="2880" w:hanging="360"/>
      </w:pPr>
    </w:lvl>
    <w:lvl w:ilvl="4" w:tplc="D5605240" w:tentative="1">
      <w:start w:val="1"/>
      <w:numFmt w:val="lowerLetter"/>
      <w:lvlText w:val="%5."/>
      <w:lvlJc w:val="left"/>
      <w:pPr>
        <w:ind w:left="3600" w:hanging="360"/>
      </w:pPr>
    </w:lvl>
    <w:lvl w:ilvl="5" w:tplc="FBE8BF54" w:tentative="1">
      <w:start w:val="1"/>
      <w:numFmt w:val="lowerRoman"/>
      <w:lvlText w:val="%6."/>
      <w:lvlJc w:val="right"/>
      <w:pPr>
        <w:ind w:left="4320" w:hanging="180"/>
      </w:pPr>
    </w:lvl>
    <w:lvl w:ilvl="6" w:tplc="B2561186" w:tentative="1">
      <w:start w:val="1"/>
      <w:numFmt w:val="decimal"/>
      <w:lvlText w:val="%7."/>
      <w:lvlJc w:val="left"/>
      <w:pPr>
        <w:ind w:left="5040" w:hanging="360"/>
      </w:pPr>
    </w:lvl>
    <w:lvl w:ilvl="7" w:tplc="C4881664" w:tentative="1">
      <w:start w:val="1"/>
      <w:numFmt w:val="lowerLetter"/>
      <w:lvlText w:val="%8."/>
      <w:lvlJc w:val="left"/>
      <w:pPr>
        <w:ind w:left="5760" w:hanging="360"/>
      </w:pPr>
    </w:lvl>
    <w:lvl w:ilvl="8" w:tplc="7D2A3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011D"/>
    <w:multiLevelType w:val="hybridMultilevel"/>
    <w:tmpl w:val="DAF8EA28"/>
    <w:lvl w:ilvl="0" w:tplc="4C887F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A4E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28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2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6F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8E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4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E9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56CC"/>
    <w:multiLevelType w:val="hybridMultilevel"/>
    <w:tmpl w:val="6B701E4A"/>
    <w:lvl w:ilvl="0" w:tplc="E99C9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5A9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ECF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9A17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1A8E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F819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BCC0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8EE8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C0C6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67F"/>
    <w:multiLevelType w:val="hybridMultilevel"/>
    <w:tmpl w:val="13448554"/>
    <w:lvl w:ilvl="0" w:tplc="DAFC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840D2A">
      <w:start w:val="1"/>
      <w:numFmt w:val="lowerLetter"/>
      <w:lvlText w:val="%2."/>
      <w:lvlJc w:val="left"/>
      <w:pPr>
        <w:ind w:left="1440" w:hanging="360"/>
      </w:pPr>
    </w:lvl>
    <w:lvl w:ilvl="2" w:tplc="7A6A90CA" w:tentative="1">
      <w:start w:val="1"/>
      <w:numFmt w:val="lowerRoman"/>
      <w:lvlText w:val="%3."/>
      <w:lvlJc w:val="right"/>
      <w:pPr>
        <w:ind w:left="2160" w:hanging="180"/>
      </w:pPr>
    </w:lvl>
    <w:lvl w:ilvl="3" w:tplc="0A442672" w:tentative="1">
      <w:start w:val="1"/>
      <w:numFmt w:val="decimal"/>
      <w:lvlText w:val="%4."/>
      <w:lvlJc w:val="left"/>
      <w:pPr>
        <w:ind w:left="2880" w:hanging="360"/>
      </w:pPr>
    </w:lvl>
    <w:lvl w:ilvl="4" w:tplc="6DB8BB80" w:tentative="1">
      <w:start w:val="1"/>
      <w:numFmt w:val="lowerLetter"/>
      <w:lvlText w:val="%5."/>
      <w:lvlJc w:val="left"/>
      <w:pPr>
        <w:ind w:left="3600" w:hanging="360"/>
      </w:pPr>
    </w:lvl>
    <w:lvl w:ilvl="5" w:tplc="92900CF8" w:tentative="1">
      <w:start w:val="1"/>
      <w:numFmt w:val="lowerRoman"/>
      <w:lvlText w:val="%6."/>
      <w:lvlJc w:val="right"/>
      <w:pPr>
        <w:ind w:left="4320" w:hanging="180"/>
      </w:pPr>
    </w:lvl>
    <w:lvl w:ilvl="6" w:tplc="D2C678BA" w:tentative="1">
      <w:start w:val="1"/>
      <w:numFmt w:val="decimal"/>
      <w:lvlText w:val="%7."/>
      <w:lvlJc w:val="left"/>
      <w:pPr>
        <w:ind w:left="5040" w:hanging="360"/>
      </w:pPr>
    </w:lvl>
    <w:lvl w:ilvl="7" w:tplc="0E6A5252" w:tentative="1">
      <w:start w:val="1"/>
      <w:numFmt w:val="lowerLetter"/>
      <w:lvlText w:val="%8."/>
      <w:lvlJc w:val="left"/>
      <w:pPr>
        <w:ind w:left="5760" w:hanging="360"/>
      </w:pPr>
    </w:lvl>
    <w:lvl w:ilvl="8" w:tplc="9B2A2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04541"/>
    <w:multiLevelType w:val="hybridMultilevel"/>
    <w:tmpl w:val="29A2B5D6"/>
    <w:lvl w:ilvl="0" w:tplc="E58480B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D2A2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AA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8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2E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6D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E5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B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8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45DE4"/>
    <w:multiLevelType w:val="hybridMultilevel"/>
    <w:tmpl w:val="73367376"/>
    <w:lvl w:ilvl="0" w:tplc="164CB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35683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29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64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0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A8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EF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CC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D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C75D1"/>
    <w:multiLevelType w:val="hybridMultilevel"/>
    <w:tmpl w:val="59A0BDB0"/>
    <w:lvl w:ilvl="0" w:tplc="6C3471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124A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0B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4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C1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A9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C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9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0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2E05"/>
    <w:multiLevelType w:val="hybridMultilevel"/>
    <w:tmpl w:val="65DAC516"/>
    <w:lvl w:ilvl="0" w:tplc="162E29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B7A1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E0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5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82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0E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07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5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CE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6BE"/>
    <w:multiLevelType w:val="hybridMultilevel"/>
    <w:tmpl w:val="96886C68"/>
    <w:lvl w:ilvl="0" w:tplc="1C2C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01FDE" w:tentative="1">
      <w:start w:val="1"/>
      <w:numFmt w:val="lowerLetter"/>
      <w:lvlText w:val="%2."/>
      <w:lvlJc w:val="left"/>
      <w:pPr>
        <w:ind w:left="1440" w:hanging="360"/>
      </w:pPr>
    </w:lvl>
    <w:lvl w:ilvl="2" w:tplc="0EDA0E6A" w:tentative="1">
      <w:start w:val="1"/>
      <w:numFmt w:val="lowerRoman"/>
      <w:lvlText w:val="%3."/>
      <w:lvlJc w:val="right"/>
      <w:pPr>
        <w:ind w:left="2160" w:hanging="180"/>
      </w:pPr>
    </w:lvl>
    <w:lvl w:ilvl="3" w:tplc="3AEA9B88" w:tentative="1">
      <w:start w:val="1"/>
      <w:numFmt w:val="decimal"/>
      <w:lvlText w:val="%4."/>
      <w:lvlJc w:val="left"/>
      <w:pPr>
        <w:ind w:left="2880" w:hanging="360"/>
      </w:pPr>
    </w:lvl>
    <w:lvl w:ilvl="4" w:tplc="37228D7E" w:tentative="1">
      <w:start w:val="1"/>
      <w:numFmt w:val="lowerLetter"/>
      <w:lvlText w:val="%5."/>
      <w:lvlJc w:val="left"/>
      <w:pPr>
        <w:ind w:left="3600" w:hanging="360"/>
      </w:pPr>
    </w:lvl>
    <w:lvl w:ilvl="5" w:tplc="98A478FC" w:tentative="1">
      <w:start w:val="1"/>
      <w:numFmt w:val="lowerRoman"/>
      <w:lvlText w:val="%6."/>
      <w:lvlJc w:val="right"/>
      <w:pPr>
        <w:ind w:left="4320" w:hanging="180"/>
      </w:pPr>
    </w:lvl>
    <w:lvl w:ilvl="6" w:tplc="CFDCD712" w:tentative="1">
      <w:start w:val="1"/>
      <w:numFmt w:val="decimal"/>
      <w:lvlText w:val="%7."/>
      <w:lvlJc w:val="left"/>
      <w:pPr>
        <w:ind w:left="5040" w:hanging="360"/>
      </w:pPr>
    </w:lvl>
    <w:lvl w:ilvl="7" w:tplc="754C68B8" w:tentative="1">
      <w:start w:val="1"/>
      <w:numFmt w:val="lowerLetter"/>
      <w:lvlText w:val="%8."/>
      <w:lvlJc w:val="left"/>
      <w:pPr>
        <w:ind w:left="5760" w:hanging="360"/>
      </w:pPr>
    </w:lvl>
    <w:lvl w:ilvl="8" w:tplc="B3B49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4277"/>
    <w:multiLevelType w:val="hybridMultilevel"/>
    <w:tmpl w:val="205CBF90"/>
    <w:lvl w:ilvl="0" w:tplc="3EE8A842">
      <w:start w:val="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9A31AD"/>
    <w:multiLevelType w:val="hybridMultilevel"/>
    <w:tmpl w:val="4BC678DE"/>
    <w:lvl w:ilvl="0" w:tplc="A22E5E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ED2C4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4A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9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6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C0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C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24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EA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0578C"/>
    <w:multiLevelType w:val="hybridMultilevel"/>
    <w:tmpl w:val="C8AC0582"/>
    <w:lvl w:ilvl="0" w:tplc="5ABC62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5321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5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7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40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F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E0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10C6"/>
    <w:multiLevelType w:val="hybridMultilevel"/>
    <w:tmpl w:val="5D0AC304"/>
    <w:lvl w:ilvl="0" w:tplc="C950A8D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2863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A7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0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4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0F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6A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2A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839AF"/>
    <w:multiLevelType w:val="hybridMultilevel"/>
    <w:tmpl w:val="6190567A"/>
    <w:lvl w:ilvl="0" w:tplc="ACBEA5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9342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E8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C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0A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1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6A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B4EE6"/>
    <w:multiLevelType w:val="hybridMultilevel"/>
    <w:tmpl w:val="89F61F82"/>
    <w:lvl w:ilvl="0" w:tplc="C0729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AC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8B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4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904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A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D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F17BD"/>
    <w:multiLevelType w:val="hybridMultilevel"/>
    <w:tmpl w:val="8850DA34"/>
    <w:lvl w:ilvl="0" w:tplc="9648B3B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CD7CB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CC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EC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F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3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2A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6D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63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71763"/>
    <w:multiLevelType w:val="hybridMultilevel"/>
    <w:tmpl w:val="C8C02090"/>
    <w:lvl w:ilvl="0" w:tplc="D23AA374">
      <w:start w:val="1"/>
      <w:numFmt w:val="lowerLetter"/>
      <w:lvlText w:val="%1)"/>
      <w:lvlJc w:val="left"/>
      <w:pPr>
        <w:ind w:left="1080" w:hanging="360"/>
      </w:pPr>
    </w:lvl>
    <w:lvl w:ilvl="1" w:tplc="0CB85E20">
      <w:start w:val="1"/>
      <w:numFmt w:val="lowerLetter"/>
      <w:lvlText w:val="%2."/>
      <w:lvlJc w:val="left"/>
      <w:pPr>
        <w:ind w:left="1800" w:hanging="360"/>
      </w:pPr>
    </w:lvl>
    <w:lvl w:ilvl="2" w:tplc="72185F92">
      <w:start w:val="1"/>
      <w:numFmt w:val="lowerRoman"/>
      <w:lvlText w:val="%3."/>
      <w:lvlJc w:val="right"/>
      <w:pPr>
        <w:ind w:left="2520" w:hanging="180"/>
      </w:pPr>
    </w:lvl>
    <w:lvl w:ilvl="3" w:tplc="F9641378">
      <w:start w:val="1"/>
      <w:numFmt w:val="decimal"/>
      <w:lvlText w:val="%4."/>
      <w:lvlJc w:val="left"/>
      <w:pPr>
        <w:ind w:left="3240" w:hanging="360"/>
      </w:pPr>
    </w:lvl>
    <w:lvl w:ilvl="4" w:tplc="59B61CE8">
      <w:start w:val="1"/>
      <w:numFmt w:val="lowerLetter"/>
      <w:lvlText w:val="%5."/>
      <w:lvlJc w:val="left"/>
      <w:pPr>
        <w:ind w:left="3960" w:hanging="360"/>
      </w:pPr>
    </w:lvl>
    <w:lvl w:ilvl="5" w:tplc="5A54D50A">
      <w:start w:val="1"/>
      <w:numFmt w:val="lowerRoman"/>
      <w:lvlText w:val="%6."/>
      <w:lvlJc w:val="right"/>
      <w:pPr>
        <w:ind w:left="4680" w:hanging="180"/>
      </w:pPr>
    </w:lvl>
    <w:lvl w:ilvl="6" w:tplc="9EF6E9B4">
      <w:start w:val="1"/>
      <w:numFmt w:val="decimal"/>
      <w:lvlText w:val="%7."/>
      <w:lvlJc w:val="left"/>
      <w:pPr>
        <w:ind w:left="5400" w:hanging="360"/>
      </w:pPr>
    </w:lvl>
    <w:lvl w:ilvl="7" w:tplc="66D6B958">
      <w:start w:val="1"/>
      <w:numFmt w:val="lowerLetter"/>
      <w:lvlText w:val="%8."/>
      <w:lvlJc w:val="left"/>
      <w:pPr>
        <w:ind w:left="6120" w:hanging="360"/>
      </w:pPr>
    </w:lvl>
    <w:lvl w:ilvl="8" w:tplc="D6F2971A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9141C7"/>
    <w:multiLevelType w:val="hybridMultilevel"/>
    <w:tmpl w:val="2102D01A"/>
    <w:lvl w:ilvl="0" w:tplc="A3F0C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7"/>
      </w:rPr>
    </w:lvl>
    <w:lvl w:ilvl="1" w:tplc="A5204022" w:tentative="1">
      <w:start w:val="1"/>
      <w:numFmt w:val="lowerLetter"/>
      <w:lvlText w:val="%2."/>
      <w:lvlJc w:val="left"/>
      <w:pPr>
        <w:ind w:left="1506" w:hanging="360"/>
      </w:pPr>
    </w:lvl>
    <w:lvl w:ilvl="2" w:tplc="BA5018C0" w:tentative="1">
      <w:start w:val="1"/>
      <w:numFmt w:val="lowerRoman"/>
      <w:lvlText w:val="%3."/>
      <w:lvlJc w:val="right"/>
      <w:pPr>
        <w:ind w:left="2226" w:hanging="180"/>
      </w:pPr>
    </w:lvl>
    <w:lvl w:ilvl="3" w:tplc="ECFC17BE" w:tentative="1">
      <w:start w:val="1"/>
      <w:numFmt w:val="decimal"/>
      <w:lvlText w:val="%4."/>
      <w:lvlJc w:val="left"/>
      <w:pPr>
        <w:ind w:left="2946" w:hanging="360"/>
      </w:pPr>
    </w:lvl>
    <w:lvl w:ilvl="4" w:tplc="40020A1A" w:tentative="1">
      <w:start w:val="1"/>
      <w:numFmt w:val="lowerLetter"/>
      <w:lvlText w:val="%5."/>
      <w:lvlJc w:val="left"/>
      <w:pPr>
        <w:ind w:left="3666" w:hanging="360"/>
      </w:pPr>
    </w:lvl>
    <w:lvl w:ilvl="5" w:tplc="FC6EB658" w:tentative="1">
      <w:start w:val="1"/>
      <w:numFmt w:val="lowerRoman"/>
      <w:lvlText w:val="%6."/>
      <w:lvlJc w:val="right"/>
      <w:pPr>
        <w:ind w:left="4386" w:hanging="180"/>
      </w:pPr>
    </w:lvl>
    <w:lvl w:ilvl="6" w:tplc="DA0A64C8" w:tentative="1">
      <w:start w:val="1"/>
      <w:numFmt w:val="decimal"/>
      <w:lvlText w:val="%7."/>
      <w:lvlJc w:val="left"/>
      <w:pPr>
        <w:ind w:left="5106" w:hanging="360"/>
      </w:pPr>
    </w:lvl>
    <w:lvl w:ilvl="7" w:tplc="A5145AF0" w:tentative="1">
      <w:start w:val="1"/>
      <w:numFmt w:val="lowerLetter"/>
      <w:lvlText w:val="%8."/>
      <w:lvlJc w:val="left"/>
      <w:pPr>
        <w:ind w:left="5826" w:hanging="360"/>
      </w:pPr>
    </w:lvl>
    <w:lvl w:ilvl="8" w:tplc="363056E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CC01C7"/>
    <w:multiLevelType w:val="hybridMultilevel"/>
    <w:tmpl w:val="B9B4C7A8"/>
    <w:lvl w:ilvl="0" w:tplc="A4C0FE42">
      <w:numFmt w:val="bullet"/>
      <w:lvlText w:val="-"/>
      <w:lvlJc w:val="left"/>
      <w:pPr>
        <w:ind w:left="720" w:hanging="360"/>
      </w:pPr>
      <w:rPr>
        <w:rFonts w:ascii="Verdana" w:hAnsi="Verdana" w:cstheme="minorHAnsi" w:hint="default"/>
        <w:sz w:val="21"/>
      </w:rPr>
    </w:lvl>
    <w:lvl w:ilvl="1" w:tplc="B344A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CB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C0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A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8D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63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2F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B6DA3"/>
    <w:multiLevelType w:val="hybridMultilevel"/>
    <w:tmpl w:val="84FC59FA"/>
    <w:lvl w:ilvl="0" w:tplc="410A87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CC40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2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AB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A4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6E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46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43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423D7"/>
    <w:multiLevelType w:val="hybridMultilevel"/>
    <w:tmpl w:val="39467C1E"/>
    <w:lvl w:ilvl="0" w:tplc="735CF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5E71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9AAF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0AEC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104F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E043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0228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CCE1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9EE8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1647371">
    <w:abstractNumId w:val="30"/>
  </w:num>
  <w:num w:numId="2" w16cid:durableId="701904235">
    <w:abstractNumId w:val="17"/>
  </w:num>
  <w:num w:numId="3" w16cid:durableId="720247484">
    <w:abstractNumId w:val="2"/>
  </w:num>
  <w:num w:numId="4" w16cid:durableId="1924947606">
    <w:abstractNumId w:val="36"/>
  </w:num>
  <w:num w:numId="5" w16cid:durableId="1593781994">
    <w:abstractNumId w:val="27"/>
  </w:num>
  <w:num w:numId="6" w16cid:durableId="1606114208">
    <w:abstractNumId w:val="37"/>
  </w:num>
  <w:num w:numId="7" w16cid:durableId="1978535402">
    <w:abstractNumId w:val="12"/>
  </w:num>
  <w:num w:numId="8" w16cid:durableId="741634800">
    <w:abstractNumId w:val="6"/>
  </w:num>
  <w:num w:numId="9" w16cid:durableId="1082795944">
    <w:abstractNumId w:val="20"/>
  </w:num>
  <w:num w:numId="10" w16cid:durableId="150486605">
    <w:abstractNumId w:val="32"/>
  </w:num>
  <w:num w:numId="11" w16cid:durableId="1685206599">
    <w:abstractNumId w:val="1"/>
  </w:num>
  <w:num w:numId="12" w16cid:durableId="220482556">
    <w:abstractNumId w:val="21"/>
  </w:num>
  <w:num w:numId="13" w16cid:durableId="1367370550">
    <w:abstractNumId w:val="3"/>
  </w:num>
  <w:num w:numId="14" w16cid:durableId="1681196852">
    <w:abstractNumId w:val="35"/>
  </w:num>
  <w:num w:numId="15" w16cid:durableId="1895384338">
    <w:abstractNumId w:val="34"/>
  </w:num>
  <w:num w:numId="16" w16cid:durableId="1717700073">
    <w:abstractNumId w:val="33"/>
  </w:num>
  <w:num w:numId="17" w16cid:durableId="760948174">
    <w:abstractNumId w:val="13"/>
  </w:num>
  <w:num w:numId="18" w16cid:durableId="527522787">
    <w:abstractNumId w:val="29"/>
  </w:num>
  <w:num w:numId="19" w16cid:durableId="557715534">
    <w:abstractNumId w:val="26"/>
  </w:num>
  <w:num w:numId="20" w16cid:durableId="20326764">
    <w:abstractNumId w:val="41"/>
  </w:num>
  <w:num w:numId="21" w16cid:durableId="1069183714">
    <w:abstractNumId w:val="23"/>
  </w:num>
  <w:num w:numId="22" w16cid:durableId="1710454472">
    <w:abstractNumId w:val="28"/>
  </w:num>
  <w:num w:numId="23" w16cid:durableId="461118111">
    <w:abstractNumId w:val="24"/>
  </w:num>
  <w:num w:numId="24" w16cid:durableId="352655044">
    <w:abstractNumId w:val="5"/>
  </w:num>
  <w:num w:numId="25" w16cid:durableId="4326774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7602829">
    <w:abstractNumId w:val="25"/>
  </w:num>
  <w:num w:numId="27" w16cid:durableId="2117825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4164492">
    <w:abstractNumId w:val="42"/>
  </w:num>
  <w:num w:numId="29" w16cid:durableId="996763662">
    <w:abstractNumId w:val="11"/>
  </w:num>
  <w:num w:numId="30" w16cid:durableId="1754692871">
    <w:abstractNumId w:val="14"/>
  </w:num>
  <w:num w:numId="31" w16cid:durableId="1785808769">
    <w:abstractNumId w:val="22"/>
  </w:num>
  <w:num w:numId="32" w16cid:durableId="6291678">
    <w:abstractNumId w:val="15"/>
  </w:num>
  <w:num w:numId="33" w16cid:durableId="1749306566">
    <w:abstractNumId w:val="18"/>
  </w:num>
  <w:num w:numId="34" w16cid:durableId="39673707">
    <w:abstractNumId w:val="16"/>
  </w:num>
  <w:num w:numId="35" w16cid:durableId="1277449622">
    <w:abstractNumId w:val="40"/>
  </w:num>
  <w:num w:numId="36" w16cid:durableId="1413039448">
    <w:abstractNumId w:val="19"/>
  </w:num>
  <w:num w:numId="37" w16cid:durableId="1578326541">
    <w:abstractNumId w:val="9"/>
  </w:num>
  <w:num w:numId="38" w16cid:durableId="675959789">
    <w:abstractNumId w:val="39"/>
  </w:num>
  <w:num w:numId="39" w16cid:durableId="480653938">
    <w:abstractNumId w:val="10"/>
  </w:num>
  <w:num w:numId="40" w16cid:durableId="1097143132">
    <w:abstractNumId w:val="31"/>
  </w:num>
  <w:num w:numId="41" w16cid:durableId="1931620857">
    <w:abstractNumId w:val="4"/>
  </w:num>
  <w:num w:numId="42" w16cid:durableId="1734429063">
    <w:abstractNumId w:val="7"/>
  </w:num>
  <w:num w:numId="43" w16cid:durableId="66081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E7"/>
    <w:rsid w:val="00006A8F"/>
    <w:rsid w:val="0001570D"/>
    <w:rsid w:val="00036003"/>
    <w:rsid w:val="000367F0"/>
    <w:rsid w:val="0003699C"/>
    <w:rsid w:val="00044B4A"/>
    <w:rsid w:val="00044C50"/>
    <w:rsid w:val="0004578A"/>
    <w:rsid w:val="0005582D"/>
    <w:rsid w:val="0005793D"/>
    <w:rsid w:val="000722E2"/>
    <w:rsid w:val="00083E7E"/>
    <w:rsid w:val="00086D2D"/>
    <w:rsid w:val="00086EB8"/>
    <w:rsid w:val="00094183"/>
    <w:rsid w:val="0009680F"/>
    <w:rsid w:val="000A74A4"/>
    <w:rsid w:val="000B62C3"/>
    <w:rsid w:val="000D6341"/>
    <w:rsid w:val="000E2AB9"/>
    <w:rsid w:val="000E49B0"/>
    <w:rsid w:val="000E5C69"/>
    <w:rsid w:val="000E5D18"/>
    <w:rsid w:val="000F7E55"/>
    <w:rsid w:val="00105A36"/>
    <w:rsid w:val="00113435"/>
    <w:rsid w:val="00123CE9"/>
    <w:rsid w:val="0014104C"/>
    <w:rsid w:val="001569F1"/>
    <w:rsid w:val="00157962"/>
    <w:rsid w:val="0016654F"/>
    <w:rsid w:val="001729DB"/>
    <w:rsid w:val="001905FA"/>
    <w:rsid w:val="001936F1"/>
    <w:rsid w:val="00196303"/>
    <w:rsid w:val="001A0088"/>
    <w:rsid w:val="001A43FA"/>
    <w:rsid w:val="001B35C3"/>
    <w:rsid w:val="001C6360"/>
    <w:rsid w:val="001D0D3A"/>
    <w:rsid w:val="001D4DE3"/>
    <w:rsid w:val="001E2646"/>
    <w:rsid w:val="001F0F05"/>
    <w:rsid w:val="002023E3"/>
    <w:rsid w:val="00203B2B"/>
    <w:rsid w:val="00223C77"/>
    <w:rsid w:val="00234DC9"/>
    <w:rsid w:val="0026127C"/>
    <w:rsid w:val="00271259"/>
    <w:rsid w:val="0027198E"/>
    <w:rsid w:val="00282C5C"/>
    <w:rsid w:val="0029007F"/>
    <w:rsid w:val="002A43BF"/>
    <w:rsid w:val="002C08E2"/>
    <w:rsid w:val="002C4DF4"/>
    <w:rsid w:val="002C5F01"/>
    <w:rsid w:val="002E21F9"/>
    <w:rsid w:val="002E3A0A"/>
    <w:rsid w:val="002E5163"/>
    <w:rsid w:val="00304C30"/>
    <w:rsid w:val="00316A81"/>
    <w:rsid w:val="00320154"/>
    <w:rsid w:val="00320C39"/>
    <w:rsid w:val="0033240A"/>
    <w:rsid w:val="003344C0"/>
    <w:rsid w:val="00346F60"/>
    <w:rsid w:val="00362E6F"/>
    <w:rsid w:val="00365F30"/>
    <w:rsid w:val="00375C51"/>
    <w:rsid w:val="003763A1"/>
    <w:rsid w:val="00385B05"/>
    <w:rsid w:val="00386285"/>
    <w:rsid w:val="003A278E"/>
    <w:rsid w:val="003A3F47"/>
    <w:rsid w:val="003A4775"/>
    <w:rsid w:val="003B2857"/>
    <w:rsid w:val="003C55F8"/>
    <w:rsid w:val="003E255B"/>
    <w:rsid w:val="003F1019"/>
    <w:rsid w:val="004021C8"/>
    <w:rsid w:val="00411A82"/>
    <w:rsid w:val="00413D93"/>
    <w:rsid w:val="00421CA7"/>
    <w:rsid w:val="0042359A"/>
    <w:rsid w:val="00425C59"/>
    <w:rsid w:val="00426394"/>
    <w:rsid w:val="00432766"/>
    <w:rsid w:val="004619AA"/>
    <w:rsid w:val="00481880"/>
    <w:rsid w:val="00483477"/>
    <w:rsid w:val="004866E5"/>
    <w:rsid w:val="00487F88"/>
    <w:rsid w:val="00490CE5"/>
    <w:rsid w:val="004973B4"/>
    <w:rsid w:val="004C7807"/>
    <w:rsid w:val="004D0AC6"/>
    <w:rsid w:val="004D33C3"/>
    <w:rsid w:val="00514135"/>
    <w:rsid w:val="0053103E"/>
    <w:rsid w:val="0053241D"/>
    <w:rsid w:val="00533AC8"/>
    <w:rsid w:val="00536B90"/>
    <w:rsid w:val="00570AF9"/>
    <w:rsid w:val="005828A6"/>
    <w:rsid w:val="005840A2"/>
    <w:rsid w:val="00584FFB"/>
    <w:rsid w:val="005862B5"/>
    <w:rsid w:val="0058652B"/>
    <w:rsid w:val="005A4444"/>
    <w:rsid w:val="005B0E36"/>
    <w:rsid w:val="005B4791"/>
    <w:rsid w:val="005B58EB"/>
    <w:rsid w:val="005C4D18"/>
    <w:rsid w:val="005E0C6A"/>
    <w:rsid w:val="005E2115"/>
    <w:rsid w:val="005E672D"/>
    <w:rsid w:val="005E7980"/>
    <w:rsid w:val="005F0897"/>
    <w:rsid w:val="005F607A"/>
    <w:rsid w:val="00646524"/>
    <w:rsid w:val="006476ED"/>
    <w:rsid w:val="006576AE"/>
    <w:rsid w:val="006630E7"/>
    <w:rsid w:val="006678A8"/>
    <w:rsid w:val="00677104"/>
    <w:rsid w:val="006B049E"/>
    <w:rsid w:val="006B57E6"/>
    <w:rsid w:val="006B5DF6"/>
    <w:rsid w:val="006C6159"/>
    <w:rsid w:val="006E17B3"/>
    <w:rsid w:val="006F6C92"/>
    <w:rsid w:val="007007C2"/>
    <w:rsid w:val="00707B14"/>
    <w:rsid w:val="007101AC"/>
    <w:rsid w:val="007238A0"/>
    <w:rsid w:val="00724A65"/>
    <w:rsid w:val="00745775"/>
    <w:rsid w:val="007473B5"/>
    <w:rsid w:val="00786CA8"/>
    <w:rsid w:val="0079468D"/>
    <w:rsid w:val="007B1A1A"/>
    <w:rsid w:val="007C0E63"/>
    <w:rsid w:val="007D406E"/>
    <w:rsid w:val="007D5D9C"/>
    <w:rsid w:val="008204F0"/>
    <w:rsid w:val="00824957"/>
    <w:rsid w:val="00831211"/>
    <w:rsid w:val="00837C20"/>
    <w:rsid w:val="008443A7"/>
    <w:rsid w:val="008556E5"/>
    <w:rsid w:val="0086489C"/>
    <w:rsid w:val="008731E9"/>
    <w:rsid w:val="008740EE"/>
    <w:rsid w:val="00876F4F"/>
    <w:rsid w:val="00894F61"/>
    <w:rsid w:val="008966AF"/>
    <w:rsid w:val="008A4EC6"/>
    <w:rsid w:val="008B339F"/>
    <w:rsid w:val="008B51CB"/>
    <w:rsid w:val="008D5129"/>
    <w:rsid w:val="008E724B"/>
    <w:rsid w:val="009016E0"/>
    <w:rsid w:val="0090223F"/>
    <w:rsid w:val="00903FC3"/>
    <w:rsid w:val="00904827"/>
    <w:rsid w:val="0091454B"/>
    <w:rsid w:val="00920616"/>
    <w:rsid w:val="00922F9C"/>
    <w:rsid w:val="00924F45"/>
    <w:rsid w:val="0093219C"/>
    <w:rsid w:val="009335B3"/>
    <w:rsid w:val="00933AFF"/>
    <w:rsid w:val="00943B16"/>
    <w:rsid w:val="009529FB"/>
    <w:rsid w:val="00954E21"/>
    <w:rsid w:val="009602B0"/>
    <w:rsid w:val="00965C45"/>
    <w:rsid w:val="0097060A"/>
    <w:rsid w:val="00972AA4"/>
    <w:rsid w:val="00986C27"/>
    <w:rsid w:val="009A13D2"/>
    <w:rsid w:val="009B1F02"/>
    <w:rsid w:val="009B1F9C"/>
    <w:rsid w:val="009B494B"/>
    <w:rsid w:val="009D1C77"/>
    <w:rsid w:val="009F45E5"/>
    <w:rsid w:val="009F6323"/>
    <w:rsid w:val="009F6C8E"/>
    <w:rsid w:val="009F7AB4"/>
    <w:rsid w:val="00A13AAD"/>
    <w:rsid w:val="00A20AC0"/>
    <w:rsid w:val="00A220E7"/>
    <w:rsid w:val="00A241BF"/>
    <w:rsid w:val="00A27D21"/>
    <w:rsid w:val="00A32684"/>
    <w:rsid w:val="00A4406C"/>
    <w:rsid w:val="00A51138"/>
    <w:rsid w:val="00A534E7"/>
    <w:rsid w:val="00A546E1"/>
    <w:rsid w:val="00A60255"/>
    <w:rsid w:val="00A60E23"/>
    <w:rsid w:val="00A70B7E"/>
    <w:rsid w:val="00A72D0F"/>
    <w:rsid w:val="00A75CFE"/>
    <w:rsid w:val="00A85A66"/>
    <w:rsid w:val="00A961F4"/>
    <w:rsid w:val="00AA405D"/>
    <w:rsid w:val="00AC166C"/>
    <w:rsid w:val="00AD4FEC"/>
    <w:rsid w:val="00AE0FAF"/>
    <w:rsid w:val="00B204DF"/>
    <w:rsid w:val="00B21071"/>
    <w:rsid w:val="00B234B7"/>
    <w:rsid w:val="00B24766"/>
    <w:rsid w:val="00B3339F"/>
    <w:rsid w:val="00B3655F"/>
    <w:rsid w:val="00B377C1"/>
    <w:rsid w:val="00B44CB5"/>
    <w:rsid w:val="00B47D8D"/>
    <w:rsid w:val="00B6204F"/>
    <w:rsid w:val="00B628BC"/>
    <w:rsid w:val="00B70DDF"/>
    <w:rsid w:val="00BA0C1C"/>
    <w:rsid w:val="00BA2026"/>
    <w:rsid w:val="00BB7F7A"/>
    <w:rsid w:val="00BC55D5"/>
    <w:rsid w:val="00BC71F5"/>
    <w:rsid w:val="00BD13A5"/>
    <w:rsid w:val="00BD1539"/>
    <w:rsid w:val="00BD5ACD"/>
    <w:rsid w:val="00BD6089"/>
    <w:rsid w:val="00BE2E63"/>
    <w:rsid w:val="00C0094B"/>
    <w:rsid w:val="00C12127"/>
    <w:rsid w:val="00C14AF7"/>
    <w:rsid w:val="00C37993"/>
    <w:rsid w:val="00C40CA8"/>
    <w:rsid w:val="00C41128"/>
    <w:rsid w:val="00C416EE"/>
    <w:rsid w:val="00C42FC8"/>
    <w:rsid w:val="00C47567"/>
    <w:rsid w:val="00C61008"/>
    <w:rsid w:val="00C67A4C"/>
    <w:rsid w:val="00C73B46"/>
    <w:rsid w:val="00C76254"/>
    <w:rsid w:val="00C77AF0"/>
    <w:rsid w:val="00C97A7D"/>
    <w:rsid w:val="00CA5E51"/>
    <w:rsid w:val="00CB19CA"/>
    <w:rsid w:val="00CC75DB"/>
    <w:rsid w:val="00CD0A5E"/>
    <w:rsid w:val="00CD46E3"/>
    <w:rsid w:val="00CE3488"/>
    <w:rsid w:val="00CE6217"/>
    <w:rsid w:val="00CF6163"/>
    <w:rsid w:val="00D0560A"/>
    <w:rsid w:val="00D2183A"/>
    <w:rsid w:val="00D27C4B"/>
    <w:rsid w:val="00D422A0"/>
    <w:rsid w:val="00D450E3"/>
    <w:rsid w:val="00D45808"/>
    <w:rsid w:val="00D75353"/>
    <w:rsid w:val="00D817E5"/>
    <w:rsid w:val="00D872EE"/>
    <w:rsid w:val="00DB1BDA"/>
    <w:rsid w:val="00DC0933"/>
    <w:rsid w:val="00DC1AED"/>
    <w:rsid w:val="00DC3C73"/>
    <w:rsid w:val="00DC6E33"/>
    <w:rsid w:val="00DD2C1B"/>
    <w:rsid w:val="00DD3059"/>
    <w:rsid w:val="00DF39C6"/>
    <w:rsid w:val="00DF5D2D"/>
    <w:rsid w:val="00DF692E"/>
    <w:rsid w:val="00E049E4"/>
    <w:rsid w:val="00E13E70"/>
    <w:rsid w:val="00E16C6D"/>
    <w:rsid w:val="00E20BC7"/>
    <w:rsid w:val="00E23BC8"/>
    <w:rsid w:val="00E24B62"/>
    <w:rsid w:val="00E36555"/>
    <w:rsid w:val="00E46860"/>
    <w:rsid w:val="00E67823"/>
    <w:rsid w:val="00E7208D"/>
    <w:rsid w:val="00E7480C"/>
    <w:rsid w:val="00E762B0"/>
    <w:rsid w:val="00E76464"/>
    <w:rsid w:val="00E77AC3"/>
    <w:rsid w:val="00E83431"/>
    <w:rsid w:val="00E95CBE"/>
    <w:rsid w:val="00EA20C4"/>
    <w:rsid w:val="00EA457E"/>
    <w:rsid w:val="00ED2458"/>
    <w:rsid w:val="00ED4517"/>
    <w:rsid w:val="00ED64BA"/>
    <w:rsid w:val="00EF218F"/>
    <w:rsid w:val="00EF7844"/>
    <w:rsid w:val="00EF7CAE"/>
    <w:rsid w:val="00F33501"/>
    <w:rsid w:val="00F422EF"/>
    <w:rsid w:val="00F6077C"/>
    <w:rsid w:val="00F62DB9"/>
    <w:rsid w:val="00F70B1D"/>
    <w:rsid w:val="00F84E5A"/>
    <w:rsid w:val="00F937C5"/>
    <w:rsid w:val="00F94C37"/>
    <w:rsid w:val="00FB4EA0"/>
    <w:rsid w:val="00FC398C"/>
    <w:rsid w:val="00FC4261"/>
    <w:rsid w:val="00FC655F"/>
    <w:rsid w:val="00FD1F3E"/>
    <w:rsid w:val="00FD2000"/>
    <w:rsid w:val="00FD4678"/>
    <w:rsid w:val="00FD749E"/>
    <w:rsid w:val="00FE04F9"/>
    <w:rsid w:val="00FF18E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53AA25"/>
  <w15:docId w15:val="{A428DF41-DB91-462C-AB60-E5CFE05F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39F"/>
    <w:pPr>
      <w:keepNext/>
      <w:keepLines/>
      <w:numPr>
        <w:numId w:val="43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C78A9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16E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8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1"/>
  </w:style>
  <w:style w:type="paragraph" w:styleId="Footer">
    <w:name w:val="footer"/>
    <w:basedOn w:val="Normal"/>
    <w:link w:val="FooterChar"/>
    <w:uiPriority w:val="99"/>
    <w:unhideWhenUsed/>
    <w:rsid w:val="0019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1"/>
  </w:style>
  <w:style w:type="paragraph" w:styleId="BalloonText">
    <w:name w:val="Balloon Text"/>
    <w:basedOn w:val="Normal"/>
    <w:link w:val="BalloonTextChar"/>
    <w:uiPriority w:val="99"/>
    <w:semiHidden/>
    <w:unhideWhenUsed/>
    <w:rsid w:val="0019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1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936F1"/>
    <w:rPr>
      <w:rFonts w:asciiTheme="minorHAnsi" w:eastAsiaTheme="minorEastAsia" w:hAnsiTheme="minorHAnsi" w:cstheme="minorBidi"/>
      <w:sz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3655F"/>
    <w:rPr>
      <w:color w:val="0000FF"/>
      <w:u w:val="single"/>
    </w:rPr>
  </w:style>
  <w:style w:type="table" w:styleId="TableGrid">
    <w:name w:val="Table Grid"/>
    <w:basedOn w:val="TableNormal"/>
    <w:uiPriority w:val="59"/>
    <w:rsid w:val="009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4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D2458"/>
  </w:style>
  <w:style w:type="character" w:customStyle="1" w:styleId="ListParagraphChar">
    <w:name w:val="List Paragraph Char"/>
    <w:basedOn w:val="DefaultParagraphFont"/>
    <w:link w:val="ListParagraph"/>
    <w:uiPriority w:val="34"/>
    <w:rsid w:val="006576AE"/>
  </w:style>
  <w:style w:type="paragraph" w:customStyle="1" w:styleId="EndNoteBibliography">
    <w:name w:val="EndNote Bibliography"/>
    <w:basedOn w:val="Normal"/>
    <w:link w:val="EndNoteBibliographyChar"/>
    <w:rsid w:val="00223C77"/>
    <w:pPr>
      <w:spacing w:after="0" w:line="240" w:lineRule="auto"/>
    </w:pPr>
    <w:rPr>
      <w:rFonts w:eastAsia="Times New Roman" w:cs="Times New Roman"/>
      <w:noProof/>
      <w:sz w:val="20"/>
      <w:szCs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223C77"/>
    <w:rPr>
      <w:rFonts w:eastAsia="Times New Roman" w:cs="Times New Roman"/>
      <w:noProof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95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39F"/>
    <w:rPr>
      <w:rFonts w:asciiTheme="majorHAnsi" w:eastAsiaTheme="majorEastAsia" w:hAnsiTheme="majorHAnsi" w:cstheme="majorBidi"/>
      <w:b/>
      <w:color w:val="C78A9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6B90"/>
    <w:pPr>
      <w:spacing w:before="480"/>
      <w:outlineLvl w:val="9"/>
    </w:pPr>
    <w:rPr>
      <w:b w:val="0"/>
      <w:bCs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6B9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36B90"/>
    <w:pPr>
      <w:spacing w:after="0"/>
      <w:ind w:left="17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6B90"/>
    <w:pPr>
      <w:spacing w:after="0"/>
      <w:ind w:left="3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6B90"/>
    <w:pPr>
      <w:spacing w:after="0"/>
      <w:ind w:left="51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6B90"/>
    <w:pPr>
      <w:spacing w:after="0"/>
      <w:ind w:left="6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6B90"/>
    <w:pPr>
      <w:spacing w:after="0"/>
      <w:ind w:left="85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6B90"/>
    <w:pPr>
      <w:spacing w:after="0"/>
      <w:ind w:left="10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6B90"/>
    <w:pPr>
      <w:spacing w:after="0"/>
      <w:ind w:left="119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6B90"/>
    <w:pPr>
      <w:spacing w:after="0"/>
      <w:ind w:left="1360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3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9" ma:contentTypeDescription="Create a new document." ma:contentTypeScope="" ma:versionID="0c763260479b06d77cd2dfab1df3170e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4efc3210d8cac128463f23873816b559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D56BF-7AB9-48E6-A8BD-4264412F6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5E403-581D-4E0A-82F2-977C1FF25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B0AFF-1310-4F18-99C7-611182D9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algemeen</vt:lpstr>
      <vt:lpstr>algemeen</vt:lpstr>
      <vt:lpstr>Pluimvee</vt:lpstr>
    </vt:vector>
  </TitlesOfParts>
  <Company>Wageningen UR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creator>Podesta, Sabrina</dc:creator>
  <cp:lastModifiedBy>Geena Cartick</cp:lastModifiedBy>
  <cp:revision>20</cp:revision>
  <cp:lastPrinted>2021-07-20T12:15:00Z</cp:lastPrinted>
  <dcterms:created xsi:type="dcterms:W3CDTF">2023-09-18T16:07:00Z</dcterms:created>
  <dcterms:modified xsi:type="dcterms:W3CDTF">2024-02-14T10:08:00Z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olauthorizers">
    <vt:lpwstr>Veld, Marcel ter (Manager Carus)</vt:lpwstr>
  </property>
  <property fmtid="{D5CDD505-2E9C-101B-9397-08002B2CF9AE}" pid="3" name="QOLautorisatie1">
    <vt:lpwstr>Veld, Marcel ter (Manager Carus)</vt:lpwstr>
  </property>
  <property fmtid="{D5CDD505-2E9C-101B-9397-08002B2CF9AE}" pid="4" name="QOLautorisatie2">
    <vt:lpwstr/>
  </property>
  <property fmtid="{D5CDD505-2E9C-101B-9397-08002B2CF9AE}" pid="5" name="QOLautorisatie3">
    <vt:lpwstr/>
  </property>
  <property fmtid="{D5CDD505-2E9C-101B-9397-08002B2CF9AE}" pid="6" name="QOLautorisatie4">
    <vt:lpwstr/>
  </property>
  <property fmtid="{D5CDD505-2E9C-101B-9397-08002B2CF9AE}" pid="7" name="QOLautorisatie5">
    <vt:lpwstr/>
  </property>
  <property fmtid="{D5CDD505-2E9C-101B-9397-08002B2CF9AE}" pid="8" name="QOLautorisatiedatum1">
    <vt:lpwstr>24-08-2021 11:56:25</vt:lpwstr>
  </property>
  <property fmtid="{D5CDD505-2E9C-101B-9397-08002B2CF9AE}" pid="9" name="QOLautorisatiedatum2">
    <vt:lpwstr/>
  </property>
  <property fmtid="{D5CDD505-2E9C-101B-9397-08002B2CF9AE}" pid="10" name="QOLautorisatiedatum3">
    <vt:lpwstr/>
  </property>
  <property fmtid="{D5CDD505-2E9C-101B-9397-08002B2CF9AE}" pid="11" name="QOLautorisatiedatum4">
    <vt:lpwstr/>
  </property>
  <property fmtid="{D5CDD505-2E9C-101B-9397-08002B2CF9AE}" pid="12" name="QOLautorisatiedatum5">
    <vt:lpwstr/>
  </property>
  <property fmtid="{D5CDD505-2E9C-101B-9397-08002B2CF9AE}" pid="13" name="QOLbeheerder">
    <vt:lpwstr>Bosman, Femke (kwaliteitsmedewerker)</vt:lpwstr>
  </property>
  <property fmtid="{D5CDD505-2E9C-101B-9397-08002B2CF9AE}" pid="14" name="qolClassUnit">
    <vt:lpwstr>Varken</vt:lpwstr>
  </property>
  <property fmtid="{D5CDD505-2E9C-101B-9397-08002B2CF9AE}" pid="15" name="qolcoauthor">
    <vt:lpwstr/>
  </property>
  <property fmtid="{D5CDD505-2E9C-101B-9397-08002B2CF9AE}" pid="16" name="qoldateadministratordone">
    <vt:lpwstr>24-08-2021 11:27:09</vt:lpwstr>
  </property>
  <property fmtid="{D5CDD505-2E9C-101B-9397-08002B2CF9AE}" pid="17" name="qoldateauthorizersdone">
    <vt:lpwstr>24-08-2021 11:56:25</vt:lpwstr>
  </property>
  <property fmtid="{D5CDD505-2E9C-101B-9397-08002B2CF9AE}" pid="18" name="qoldatecoauthordone">
    <vt:lpwstr/>
  </property>
  <property fmtid="{D5CDD505-2E9C-101B-9397-08002B2CF9AE}" pid="19" name="qoldateownerdone">
    <vt:lpwstr>24-08-2021 11:27:07</vt:lpwstr>
  </property>
  <property fmtid="{D5CDD505-2E9C-101B-9397-08002B2CF9AE}" pid="20" name="qoldatereviewersdone">
    <vt:lpwstr>24-08-2021 11:09:42</vt:lpwstr>
  </property>
  <property fmtid="{D5CDD505-2E9C-101B-9397-08002B2CF9AE}" pid="21" name="QOLdatumvrijgave">
    <vt:lpwstr>24-08-2021</vt:lpwstr>
  </property>
  <property fmtid="{D5CDD505-2E9C-101B-9397-08002B2CF9AE}" pid="22" name="QOLdocumentcode">
    <vt:lpwstr>SOP-10055</vt:lpwstr>
  </property>
  <property fmtid="{D5CDD505-2E9C-101B-9397-08002B2CF9AE}" pid="23" name="QOLeigenaar">
    <vt:lpwstr>Bosman, Femke (kwaliteitsmedewerker)</vt:lpwstr>
  </property>
  <property fmtid="{D5CDD505-2E9C-101B-9397-08002B2CF9AE}" pid="24" name="qolinitiator">
    <vt:lpwstr>Bosman, Femke (kwaliteitsmedewerker)</vt:lpwstr>
  </property>
  <property fmtid="{D5CDD505-2E9C-101B-9397-08002B2CF9AE}" pid="25" name="qolperiodicreviewer">
    <vt:lpwstr/>
  </property>
  <property fmtid="{D5CDD505-2E9C-101B-9397-08002B2CF9AE}" pid="26" name="qolreviewers">
    <vt:lpwstr>Veld, Marcel ter (Manager Carus)</vt:lpwstr>
  </property>
  <property fmtid="{D5CDD505-2E9C-101B-9397-08002B2CF9AE}" pid="27" name="QOLstatus">
    <vt:lpwstr/>
  </property>
  <property fmtid="{D5CDD505-2E9C-101B-9397-08002B2CF9AE}" pid="28" name="QOLtitel">
    <vt:lpwstr>Varkens merken</vt:lpwstr>
  </property>
  <property fmtid="{D5CDD505-2E9C-101B-9397-08002B2CF9AE}" pid="29" name="qoltype">
    <vt:lpwstr>SOP's / werkinstructies</vt:lpwstr>
  </property>
  <property fmtid="{D5CDD505-2E9C-101B-9397-08002B2CF9AE}" pid="30" name="qolvalidunitil">
    <vt:lpwstr>24-08-2024</vt:lpwstr>
  </property>
  <property fmtid="{D5CDD505-2E9C-101B-9397-08002B2CF9AE}" pid="31" name="QOLversienummer">
    <vt:lpwstr>2</vt:lpwstr>
  </property>
</Properties>
</file>