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8EF" w:rsidP="00EF48EF" w:rsidRDefault="00EF48EF" w14:paraId="270320DF" w14:textId="77777777">
      <w:pPr>
        <w:pStyle w:val="Kop1"/>
        <w:rPr>
          <w:lang w:val="en-US"/>
        </w:rPr>
      </w:pPr>
      <w:r>
        <w:rPr>
          <w:lang w:val="en-US"/>
        </w:rPr>
        <w:t>Protokoll - Stallklima</w:t>
      </w:r>
    </w:p>
    <w:p w:rsidRPr="00523563" w:rsidR="00EF48EF" w:rsidP="00EF48EF" w:rsidRDefault="00EF48EF" w14:paraId="3E10CF32" w14:textId="77777777">
      <w:pPr>
        <w:rPr>
          <w:lang w:val="en-US"/>
        </w:rPr>
      </w:pPr>
    </w:p>
    <w:p w:rsidRPr="00367D69" w:rsidR="00EF48EF" w:rsidP="00EF48EF" w:rsidRDefault="00EF48EF" w14:paraId="25E9963F" w14:textId="77777777">
      <w:r w:rsidRPr="00367D69">
        <w:t xml:space="preserve">Die Verwaltung und Dokumentation des Stallklimas hängt von der Art und dem Fabrikat des verwendeten Lüftungssystems ab. In Einrichtungen für die Schweineforschung ist es wichtig, die verfügbaren Informationen zu sammeln, zu verarbeiten und zu analysieren. </w:t>
      </w:r>
    </w:p>
    <w:p w:rsidR="00EF48EF" w:rsidP="00EF48EF" w:rsidRDefault="00EF48EF" w14:paraId="0D35A3A4" w14:textId="77777777">
      <w:pPr>
        <w:pStyle w:val="Kop2"/>
        <w:rPr>
          <w:lang w:val="en-US"/>
        </w:rPr>
      </w:pPr>
      <w:r>
        <w:rPr>
          <w:lang w:val="en-US"/>
        </w:rPr>
        <w:t>Standardisierte Dokumentation pro Stallabschnitt</w:t>
      </w:r>
    </w:p>
    <w:tbl>
      <w:tblPr>
        <w:tblStyle w:val="Tabelraster"/>
        <w:tblW w:w="0" w:type="auto"/>
        <w:tblLook w:val="04A0" w:firstRow="1" w:lastRow="0" w:firstColumn="1" w:lastColumn="0" w:noHBand="0" w:noVBand="1"/>
      </w:tblPr>
      <w:tblGrid>
        <w:gridCol w:w="3881"/>
        <w:gridCol w:w="3021"/>
      </w:tblGrid>
      <w:tr w:rsidRPr="00D13EAF" w:rsidR="00EF48EF" w:rsidTr="003B4C6E" w14:paraId="65CA62DD" w14:textId="77777777">
        <w:tc>
          <w:tcPr>
            <w:tcW w:w="3881" w:type="dxa"/>
          </w:tcPr>
          <w:p w:rsidRPr="00367D69" w:rsidR="00EF48EF" w:rsidP="003B4C6E" w:rsidRDefault="00EF48EF" w14:paraId="5DD37942" w14:textId="77777777">
            <w:r w:rsidRPr="00367D69">
              <w:t>Zeitraum (Anfangs- und Enddatum (TTMMJJ))</w:t>
            </w:r>
          </w:p>
        </w:tc>
        <w:tc>
          <w:tcPr>
            <w:tcW w:w="3021" w:type="dxa"/>
          </w:tcPr>
          <w:p w:rsidRPr="00367D69" w:rsidR="00EF48EF" w:rsidP="003B4C6E" w:rsidRDefault="00EF48EF" w14:paraId="14DFB90A" w14:textId="77777777"/>
        </w:tc>
      </w:tr>
      <w:tr w:rsidR="00EF48EF" w:rsidTr="003B4C6E" w14:paraId="2CAD35F4" w14:textId="77777777">
        <w:tc>
          <w:tcPr>
            <w:tcW w:w="3881" w:type="dxa"/>
          </w:tcPr>
          <w:p w:rsidR="00EF48EF" w:rsidP="003B4C6E" w:rsidRDefault="00EF48EF" w14:paraId="203F94E6" w14:textId="77777777">
            <w:pPr>
              <w:rPr>
                <w:lang w:val="en-US"/>
              </w:rPr>
            </w:pPr>
            <w:r>
              <w:rPr>
                <w:lang w:val="en-US"/>
              </w:rPr>
              <w:t>Haltungsabteil ID</w:t>
            </w:r>
          </w:p>
        </w:tc>
        <w:tc>
          <w:tcPr>
            <w:tcW w:w="3021" w:type="dxa"/>
          </w:tcPr>
          <w:p w:rsidR="00EF48EF" w:rsidP="003B4C6E" w:rsidRDefault="00EF48EF" w14:paraId="42400283" w14:textId="77777777">
            <w:pPr>
              <w:rPr>
                <w:lang w:val="en-US"/>
              </w:rPr>
            </w:pPr>
          </w:p>
        </w:tc>
      </w:tr>
      <w:tr w:rsidRPr="00D13EAF" w:rsidR="00EF48EF" w:rsidTr="003B4C6E" w14:paraId="500D682B" w14:textId="77777777">
        <w:tc>
          <w:tcPr>
            <w:tcW w:w="3881" w:type="dxa"/>
          </w:tcPr>
          <w:p w:rsidRPr="00367D69" w:rsidR="00EF48EF" w:rsidP="003B4C6E" w:rsidRDefault="00EF48EF" w14:paraId="0BFBADBB" w14:textId="77777777">
            <w:r w:rsidRPr="00367D69">
              <w:t>Haltungsbereich (Deckzentrum, Wartebereich, Abferkelung, Absetzer, Aufzucht/Mast)</w:t>
            </w:r>
          </w:p>
        </w:tc>
        <w:tc>
          <w:tcPr>
            <w:tcW w:w="3021" w:type="dxa"/>
          </w:tcPr>
          <w:p w:rsidRPr="00367D69" w:rsidR="00EF48EF" w:rsidP="003B4C6E" w:rsidRDefault="00EF48EF" w14:paraId="51449B7A" w14:textId="77777777"/>
        </w:tc>
      </w:tr>
      <w:tr w:rsidRPr="00D13EAF" w:rsidR="00EF48EF" w:rsidTr="003B4C6E" w14:paraId="0BDDE113" w14:textId="77777777">
        <w:tc>
          <w:tcPr>
            <w:tcW w:w="3881" w:type="dxa"/>
          </w:tcPr>
          <w:p w:rsidR="00EF48EF" w:rsidP="003B4C6E" w:rsidRDefault="00EF48EF" w14:paraId="2D621316" w14:textId="77777777">
            <w:pPr>
              <w:rPr>
                <w:lang w:val="en-US"/>
              </w:rPr>
            </w:pPr>
            <w:r>
              <w:rPr>
                <w:lang w:val="en-US"/>
              </w:rPr>
              <w:t>Anzahl der Buchten mit Schweinen im Abteil</w:t>
            </w:r>
          </w:p>
        </w:tc>
        <w:tc>
          <w:tcPr>
            <w:tcW w:w="3021" w:type="dxa"/>
          </w:tcPr>
          <w:p w:rsidR="00EF48EF" w:rsidP="003B4C6E" w:rsidRDefault="00EF48EF" w14:paraId="26830830" w14:textId="77777777">
            <w:pPr>
              <w:rPr>
                <w:lang w:val="en-US"/>
              </w:rPr>
            </w:pPr>
          </w:p>
        </w:tc>
      </w:tr>
      <w:tr w:rsidRPr="00367D69" w:rsidR="00EF48EF" w:rsidTr="003B4C6E" w14:paraId="2DA752B7" w14:textId="77777777">
        <w:tc>
          <w:tcPr>
            <w:tcW w:w="3881" w:type="dxa"/>
          </w:tcPr>
          <w:p w:rsidR="00EF48EF" w:rsidP="003B4C6E" w:rsidRDefault="00EF48EF" w14:paraId="5A103BE4" w14:textId="77777777">
            <w:pPr>
              <w:rPr>
                <w:lang w:val="en-US"/>
              </w:rPr>
            </w:pPr>
            <w:r>
              <w:rPr>
                <w:lang w:val="en-US"/>
              </w:rPr>
              <w:t>Anzahl der Schweine im Abteil</w:t>
            </w:r>
          </w:p>
        </w:tc>
        <w:tc>
          <w:tcPr>
            <w:tcW w:w="3021" w:type="dxa"/>
          </w:tcPr>
          <w:p w:rsidR="00EF48EF" w:rsidP="003B4C6E" w:rsidRDefault="00EF48EF" w14:paraId="3BD67730" w14:textId="77777777">
            <w:pPr>
              <w:rPr>
                <w:lang w:val="en-US"/>
              </w:rPr>
            </w:pPr>
          </w:p>
        </w:tc>
      </w:tr>
      <w:tr w:rsidRPr="00D13EAF" w:rsidR="00EF48EF" w:rsidTr="003B4C6E" w14:paraId="13D6E6EC" w14:textId="77777777">
        <w:tc>
          <w:tcPr>
            <w:tcW w:w="3881" w:type="dxa"/>
          </w:tcPr>
          <w:p w:rsidRPr="00736CF8" w:rsidR="00EF48EF" w:rsidP="003B4C6E" w:rsidRDefault="00EF48EF" w14:paraId="071D0E00" w14:textId="77777777">
            <w:pPr>
              <w:pStyle w:val="Tekstopmerking"/>
              <w:rPr>
                <w:sz w:val="22"/>
                <w:szCs w:val="22"/>
              </w:rPr>
            </w:pPr>
            <w:r w:rsidRPr="00367D69">
              <w:t xml:space="preserve">Art des Lüftungssystems </w:t>
            </w:r>
            <w:r w:rsidRPr="00367D69">
              <w:rPr>
                <w:sz w:val="22"/>
                <w:szCs w:val="22"/>
              </w:rPr>
              <w:t xml:space="preserve">(z. B. </w:t>
            </w:r>
            <w:r w:rsidRPr="00736CF8">
              <w:rPr>
                <w:sz w:val="22"/>
                <w:szCs w:val="22"/>
              </w:rPr>
              <w:t>Zwangslüftung, freie Lüftung</w:t>
            </w:r>
          </w:p>
          <w:p w:rsidR="00EF48EF" w:rsidP="003B4C6E" w:rsidRDefault="00EF48EF" w14:paraId="00AECF79" w14:textId="77777777">
            <w:pPr>
              <w:rPr>
                <w:lang w:val="en-US"/>
              </w:rPr>
            </w:pPr>
            <w:r w:rsidRPr="00B515BC">
              <w:t>Über-, Unter-, Gleichdrucklüftung</w:t>
            </w:r>
            <w:r w:rsidRPr="00B515BC">
              <w:rPr>
                <w:lang w:val="en-US"/>
              </w:rPr>
              <w:t>)</w:t>
            </w:r>
          </w:p>
        </w:tc>
        <w:tc>
          <w:tcPr>
            <w:tcW w:w="3021" w:type="dxa"/>
          </w:tcPr>
          <w:p w:rsidR="00EF48EF" w:rsidP="003B4C6E" w:rsidRDefault="00EF48EF" w14:paraId="4D5A14A5" w14:textId="77777777">
            <w:pPr>
              <w:rPr>
                <w:lang w:val="en-US"/>
              </w:rPr>
            </w:pPr>
          </w:p>
        </w:tc>
      </w:tr>
      <w:tr w:rsidRPr="00D13EAF" w:rsidR="00EF48EF" w:rsidTr="003B4C6E" w14:paraId="4E1844BC" w14:textId="77777777">
        <w:tc>
          <w:tcPr>
            <w:tcW w:w="3881" w:type="dxa"/>
          </w:tcPr>
          <w:p w:rsidR="00EF48EF" w:rsidP="003B4C6E" w:rsidRDefault="00EF48EF" w14:paraId="366596AB" w14:textId="77777777">
            <w:pPr>
              <w:rPr>
                <w:lang w:val="en-US"/>
              </w:rPr>
            </w:pPr>
            <w:r>
              <w:rPr>
                <w:lang w:val="en-US"/>
              </w:rPr>
              <w:t>Thermometer: Typ, Marke, Modell, Genauigkeit</w:t>
            </w:r>
          </w:p>
        </w:tc>
        <w:tc>
          <w:tcPr>
            <w:tcW w:w="3021" w:type="dxa"/>
          </w:tcPr>
          <w:p w:rsidR="00EF48EF" w:rsidP="003B4C6E" w:rsidRDefault="00EF48EF" w14:paraId="7251FB08" w14:textId="77777777">
            <w:pPr>
              <w:rPr>
                <w:lang w:val="en-US"/>
              </w:rPr>
            </w:pPr>
          </w:p>
        </w:tc>
      </w:tr>
      <w:tr w:rsidRPr="00E31616" w:rsidR="00EF48EF" w:rsidTr="003B4C6E" w14:paraId="77CCA08D" w14:textId="77777777">
        <w:tc>
          <w:tcPr>
            <w:tcW w:w="3881" w:type="dxa"/>
          </w:tcPr>
          <w:p w:rsidRPr="00367D69" w:rsidR="00EF48EF" w:rsidP="003B4C6E" w:rsidRDefault="00EF48EF" w14:paraId="1411D09E" w14:textId="77777777">
            <w:r w:rsidRPr="00367D69">
              <w:t>Hygrometer: Typ, Marke, Modell, Genauigkeit</w:t>
            </w:r>
          </w:p>
        </w:tc>
        <w:tc>
          <w:tcPr>
            <w:tcW w:w="3021" w:type="dxa"/>
          </w:tcPr>
          <w:p w:rsidRPr="00367D69" w:rsidR="00EF48EF" w:rsidP="003B4C6E" w:rsidRDefault="00EF48EF" w14:paraId="0A7CFB98" w14:textId="77777777"/>
        </w:tc>
      </w:tr>
    </w:tbl>
    <w:p w:rsidRPr="00367D69" w:rsidR="00EF48EF" w:rsidP="00EF48EF" w:rsidRDefault="00EF48EF" w14:paraId="0038331E" w14:textId="77777777">
      <w:pPr>
        <w:spacing w:after="0"/>
        <w:rPr>
          <w:b/>
        </w:rPr>
      </w:pPr>
    </w:p>
    <w:p w:rsidRPr="00367D69" w:rsidR="00EF48EF" w:rsidP="00EF48EF" w:rsidRDefault="00EF48EF" w14:paraId="070DBCF9" w14:textId="77777777">
      <w:pPr>
        <w:spacing w:after="0"/>
        <w:rPr>
          <w:b/>
        </w:rPr>
      </w:pPr>
      <w:r w:rsidRPr="00367D69">
        <w:rPr>
          <w:b/>
        </w:rPr>
        <w:t>Belüftungseinstellungen</w:t>
      </w:r>
    </w:p>
    <w:p w:rsidRPr="00367D69" w:rsidR="00EF48EF" w:rsidP="00EF48EF" w:rsidRDefault="00EF48EF" w14:paraId="35176357" w14:textId="77777777">
      <w:r w:rsidRPr="00367D69">
        <w:t xml:space="preserve">Die folgenden Richtlinien werden von der niederländischen Klimaatplatform Varkenshouderij </w:t>
      </w:r>
      <w:hyperlink w:history="1" r:id="rId10">
        <w:r w:rsidRPr="007C289E">
          <w:rPr>
            <w:rStyle w:val="Hyperlink"/>
            <w:lang w:val="nl-NL"/>
          </w:rPr>
          <w:t>(</w:t>
        </w:r>
      </w:hyperlink>
      <w:r w:rsidRPr="007C289E">
        <w:rPr>
          <w:lang w:val="nl-NL"/>
        </w:rPr>
        <w:t xml:space="preserve">https://www.wur.nl/nl/show/klimaatplatforms-varkens-en-pluimveehouderij.htm) </w:t>
      </w:r>
      <w:r w:rsidRPr="00367D69">
        <w:t>vorgegeben</w:t>
      </w:r>
      <w:r w:rsidRPr="007C289E">
        <w:rPr>
          <w:lang w:val="nl-NL"/>
        </w:rPr>
        <w:t xml:space="preserve">. </w:t>
      </w:r>
      <w:r w:rsidRPr="007C289E">
        <w:rPr>
          <w:lang w:val="en-US"/>
        </w:rPr>
        <w:t>Die Mindestlüftungsstandards basieren auf einer maximalen CO</w:t>
      </w:r>
      <w:r w:rsidRPr="006C4A1D">
        <w:rPr>
          <w:vertAlign w:val="subscript"/>
          <w:lang w:val="en-US"/>
        </w:rPr>
        <w:t>2</w:t>
      </w:r>
      <w:r w:rsidRPr="007C289E">
        <w:rPr>
          <w:lang w:val="en-US"/>
        </w:rPr>
        <w:t xml:space="preserve"> Konzentration von 3000 ppm, wobei die Schweine in Ruhe gemessen werden. </w:t>
      </w:r>
      <w:r w:rsidRPr="00367D69">
        <w:t xml:space="preserve">Denken Sie daran, dass dies nur Richtlinien sind. Die ideale Temperatur hängt u. a. stark vom Belüftungssystem (d. h. Art/Größe der Lufteinlässe), den Bodeneigenschaften, dem Verhalten der Tiere, dem Gesundheitszustand und der Futteraufnahme der Schweine ab. Es kann sein, dass aufgrund spezifischer Betriebsbedingungen andere Einstellungen erforderlich sind. </w:t>
      </w:r>
    </w:p>
    <w:tbl>
      <w:tblPr>
        <w:tblStyle w:val="Tabelraster"/>
        <w:tblW w:w="0" w:type="auto"/>
        <w:tblInd w:w="421" w:type="dxa"/>
        <w:tblLook w:val="01E0" w:firstRow="1" w:lastRow="1" w:firstColumn="1" w:lastColumn="1" w:noHBand="0" w:noVBand="0"/>
      </w:tblPr>
      <w:tblGrid>
        <w:gridCol w:w="3008"/>
        <w:gridCol w:w="1820"/>
        <w:gridCol w:w="1834"/>
        <w:gridCol w:w="1979"/>
      </w:tblGrid>
      <w:tr w:rsidRPr="006C4A1D" w:rsidR="00EF48EF" w:rsidTr="003B4C6E" w14:paraId="04E654EF" w14:textId="77777777">
        <w:trPr>
          <w:trHeight w:val="127"/>
        </w:trPr>
        <w:tc>
          <w:tcPr>
            <w:tcW w:w="0" w:type="auto"/>
            <w:tcBorders>
              <w:top w:val="single" w:color="auto" w:sz="4" w:space="0"/>
              <w:left w:val="single" w:color="auto" w:sz="4" w:space="0"/>
              <w:bottom w:val="single" w:color="auto" w:sz="4" w:space="0"/>
              <w:right w:val="single" w:color="auto" w:sz="4" w:space="0"/>
            </w:tcBorders>
            <w:shd w:val="clear" w:color="auto" w:fill="E6E6E6"/>
          </w:tcPr>
          <w:p w:rsidR="00EF48EF" w:rsidP="003B4C6E" w:rsidRDefault="00EF48EF" w14:paraId="5D4AE260" w14:textId="77777777">
            <w:pPr>
              <w:spacing w:line="276" w:lineRule="auto"/>
              <w:jc w:val="both"/>
              <w:rPr>
                <w:b/>
                <w:bCs/>
                <w:sz w:val="18"/>
                <w:szCs w:val="18"/>
                <w:lang w:val="nl-NL"/>
              </w:rPr>
            </w:pPr>
            <w:r>
              <w:rPr>
                <w:b/>
                <w:bCs/>
                <w:sz w:val="18"/>
                <w:szCs w:val="18"/>
                <w:lang w:val="nl-NL"/>
              </w:rPr>
              <w:t>Kategorie Schwein</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00EF48EF" w:rsidP="003B4C6E" w:rsidRDefault="00EF48EF" w14:paraId="1CDB6F68" w14:textId="77777777">
            <w:pPr>
              <w:spacing w:line="276" w:lineRule="auto"/>
              <w:jc w:val="center"/>
              <w:rPr>
                <w:b/>
                <w:bCs/>
                <w:sz w:val="16"/>
                <w:szCs w:val="18"/>
                <w:lang w:val="nl-NL"/>
              </w:rPr>
            </w:pPr>
            <w:r w:rsidRPr="005B1A5E">
              <w:rPr>
                <w:b/>
                <w:bCs/>
                <w:sz w:val="16"/>
                <w:szCs w:val="18"/>
                <w:lang w:val="nl-NL"/>
              </w:rPr>
              <w:t>Min. Belüftung pro Schwein (m</w:t>
            </w:r>
            <w:r w:rsidRPr="005B1A5E">
              <w:rPr>
                <w:b/>
                <w:bCs/>
                <w:sz w:val="16"/>
                <w:szCs w:val="18"/>
                <w:vertAlign w:val="superscript"/>
                <w:lang w:val="nl-NL"/>
              </w:rPr>
              <w:t>3</w:t>
            </w:r>
            <w:r w:rsidRPr="005B1A5E">
              <w:rPr>
                <w:b/>
                <w:bCs/>
                <w:sz w:val="16"/>
                <w:szCs w:val="18"/>
                <w:lang w:val="nl-NL"/>
              </w:rPr>
              <w:t xml:space="preserve"> /h)</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00EF48EF" w:rsidP="003B4C6E" w:rsidRDefault="00EF48EF" w14:paraId="294DA194" w14:textId="77777777">
            <w:pPr>
              <w:spacing w:line="276" w:lineRule="auto"/>
              <w:jc w:val="center"/>
              <w:rPr>
                <w:b/>
                <w:bCs/>
                <w:sz w:val="16"/>
                <w:szCs w:val="18"/>
                <w:lang w:val="nl-NL"/>
              </w:rPr>
            </w:pPr>
            <w:r w:rsidRPr="005B1A5E">
              <w:rPr>
                <w:b/>
                <w:bCs/>
                <w:sz w:val="16"/>
                <w:szCs w:val="18"/>
                <w:lang w:val="nl-NL"/>
              </w:rPr>
              <w:t>Max. Belüftung pro Schwein (m</w:t>
            </w:r>
            <w:r w:rsidRPr="005B1A5E">
              <w:rPr>
                <w:b/>
                <w:bCs/>
                <w:sz w:val="16"/>
                <w:szCs w:val="18"/>
                <w:vertAlign w:val="superscript"/>
                <w:lang w:val="nl-NL"/>
              </w:rPr>
              <w:t>3</w:t>
            </w:r>
            <w:r>
              <w:rPr>
                <w:b/>
                <w:bCs/>
                <w:sz w:val="16"/>
                <w:szCs w:val="18"/>
                <w:lang w:val="nl-NL"/>
              </w:rPr>
              <w:t xml:space="preserve"> /h)</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00EF48EF" w:rsidP="003B4C6E" w:rsidRDefault="00EF48EF" w14:paraId="223C7878" w14:textId="77777777">
            <w:pPr>
              <w:spacing w:line="276" w:lineRule="auto"/>
              <w:jc w:val="center"/>
              <w:rPr>
                <w:b/>
                <w:bCs/>
                <w:color w:val="FF0000"/>
                <w:sz w:val="16"/>
                <w:szCs w:val="18"/>
                <w:lang w:val="nl-NL"/>
              </w:rPr>
            </w:pPr>
            <w:r w:rsidRPr="005B1A5E">
              <w:rPr>
                <w:b/>
                <w:bCs/>
                <w:sz w:val="16"/>
                <w:szCs w:val="18"/>
                <w:lang w:val="nl-NL"/>
              </w:rPr>
              <w:t xml:space="preserve">Zieltemperatur der </w:t>
            </w:r>
            <w:r>
              <w:rPr>
                <w:b/>
                <w:bCs/>
                <w:sz w:val="16"/>
                <w:szCs w:val="18"/>
                <w:lang w:val="nl-NL"/>
              </w:rPr>
              <w:t>Belüftung (</w:t>
            </w:r>
            <w:r>
              <w:rPr>
                <w:rFonts w:ascii="Times New Roman" w:hAnsi="Times New Roman" w:cs="Times New Roman"/>
                <w:b/>
                <w:bCs/>
                <w:sz w:val="16"/>
                <w:szCs w:val="18"/>
                <w:lang w:val="nl-NL"/>
              </w:rPr>
              <w:t>ºC</w:t>
            </w:r>
            <w:r>
              <w:rPr>
                <w:b/>
                <w:bCs/>
                <w:sz w:val="16"/>
                <w:szCs w:val="18"/>
                <w:lang w:val="nl-NL"/>
              </w:rPr>
              <w:t>)</w:t>
            </w:r>
          </w:p>
        </w:tc>
      </w:tr>
      <w:tr w:rsidRPr="006C4A1D" w:rsidR="00EF48EF" w:rsidTr="003B4C6E" w14:paraId="34DF525C"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1355174A" w14:textId="77777777">
            <w:pPr>
              <w:spacing w:line="276" w:lineRule="auto"/>
              <w:jc w:val="both"/>
              <w:rPr>
                <w:sz w:val="18"/>
                <w:szCs w:val="18"/>
                <w:lang w:val="nl-NL"/>
              </w:rPr>
            </w:pPr>
            <w:r>
              <w:rPr>
                <w:sz w:val="18"/>
                <w:szCs w:val="18"/>
                <w:lang w:val="nl-NL"/>
              </w:rPr>
              <w:t xml:space="preserve">Abgesetzte </w:t>
            </w:r>
            <w:r w:rsidRPr="00A5102F">
              <w:rPr>
                <w:sz w:val="18"/>
                <w:szCs w:val="18"/>
                <w:lang w:val="nl-NL"/>
              </w:rPr>
              <w:t xml:space="preserve">Sauen     </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426B29C8" w14:textId="77777777">
            <w:pPr>
              <w:spacing w:line="276" w:lineRule="auto"/>
              <w:jc w:val="center"/>
              <w:rPr>
                <w:sz w:val="18"/>
                <w:szCs w:val="18"/>
                <w:lang w:val="nl-NL"/>
              </w:rPr>
            </w:pPr>
            <w:r>
              <w:rPr>
                <w:sz w:val="18"/>
                <w:szCs w:val="18"/>
                <w:lang w:val="nl-NL"/>
              </w:rPr>
              <w:t>18</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242EA477" w14:textId="77777777">
            <w:pPr>
              <w:spacing w:line="276" w:lineRule="auto"/>
              <w:jc w:val="center"/>
              <w:rPr>
                <w:sz w:val="18"/>
                <w:szCs w:val="18"/>
                <w:lang w:val="nl-NL"/>
              </w:rPr>
            </w:pPr>
            <w:r w:rsidRPr="00A5102F">
              <w:rPr>
                <w:sz w:val="18"/>
                <w:szCs w:val="18"/>
                <w:lang w:val="nl-NL"/>
              </w:rPr>
              <w:t>150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2C6835A9" w14:textId="77777777">
            <w:pPr>
              <w:spacing w:line="276" w:lineRule="auto"/>
              <w:jc w:val="center"/>
              <w:rPr>
                <w:sz w:val="18"/>
                <w:szCs w:val="18"/>
                <w:lang w:val="nl-NL"/>
              </w:rPr>
            </w:pPr>
            <w:r>
              <w:rPr>
                <w:sz w:val="18"/>
                <w:szCs w:val="18"/>
                <w:lang w:val="nl-NL"/>
              </w:rPr>
              <w:t>20</w:t>
            </w:r>
          </w:p>
        </w:tc>
      </w:tr>
      <w:tr w:rsidRPr="006C4A1D" w:rsidR="00EF48EF" w:rsidTr="003B4C6E" w14:paraId="47A1231E"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76677593" w14:textId="77777777">
            <w:pPr>
              <w:spacing w:line="276" w:lineRule="auto"/>
              <w:jc w:val="both"/>
              <w:rPr>
                <w:sz w:val="18"/>
                <w:szCs w:val="18"/>
                <w:lang w:val="nl-NL"/>
              </w:rPr>
            </w:pPr>
            <w:r>
              <w:rPr>
                <w:sz w:val="18"/>
                <w:szCs w:val="18"/>
                <w:lang w:val="nl-NL"/>
              </w:rPr>
              <w:t xml:space="preserve">Trächtige </w:t>
            </w:r>
            <w:r w:rsidRPr="00A5102F">
              <w:rPr>
                <w:sz w:val="18"/>
                <w:szCs w:val="18"/>
                <w:lang w:val="nl-NL"/>
              </w:rPr>
              <w:t xml:space="preserve">Sauen     </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7A1686A7"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4D38B76B" w14:textId="77777777">
            <w:pPr>
              <w:spacing w:line="276" w:lineRule="auto"/>
              <w:jc w:val="center"/>
              <w:rPr>
                <w:sz w:val="18"/>
                <w:szCs w:val="18"/>
                <w:lang w:val="nl-NL"/>
              </w:rPr>
            </w:pPr>
            <w:r w:rsidRPr="00A5102F">
              <w:rPr>
                <w:sz w:val="18"/>
                <w:szCs w:val="18"/>
                <w:lang w:val="nl-NL"/>
              </w:rPr>
              <w:t>150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13E15C5D" w14:textId="77777777">
            <w:pPr>
              <w:spacing w:line="276" w:lineRule="auto"/>
              <w:jc w:val="center"/>
              <w:rPr>
                <w:sz w:val="18"/>
                <w:szCs w:val="18"/>
                <w:lang w:val="nl-NL"/>
              </w:rPr>
            </w:pPr>
            <w:r w:rsidRPr="00A5102F">
              <w:rPr>
                <w:sz w:val="18"/>
                <w:szCs w:val="18"/>
                <w:lang w:val="nl-NL"/>
              </w:rPr>
              <w:t>20</w:t>
            </w:r>
          </w:p>
        </w:tc>
      </w:tr>
      <w:tr w:rsidRPr="00A5102F" w:rsidR="00EF48EF" w:rsidTr="003B4C6E" w14:paraId="49118C3D"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0BCD0CBE" w14:textId="77777777">
            <w:pPr>
              <w:pStyle w:val="Lijstalinea"/>
              <w:ind w:left="0"/>
              <w:rPr>
                <w:sz w:val="18"/>
                <w:szCs w:val="18"/>
                <w:lang w:val="nl-NL"/>
              </w:rPr>
            </w:pPr>
            <w:r>
              <w:rPr>
                <w:sz w:val="18"/>
                <w:szCs w:val="18"/>
                <w:lang w:val="nl-NL"/>
              </w:rPr>
              <w:t xml:space="preserve">Abferkelnde Sauen vor dem Abferkeln </w:t>
            </w:r>
            <w:r w:rsidRPr="00A5102F">
              <w:rPr>
                <w:sz w:val="18"/>
                <w:szCs w:val="18"/>
                <w:lang w:val="nl-NL"/>
              </w:rPr>
              <w:t>#</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546E9C81"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3276E5A5" w14:textId="77777777">
            <w:pPr>
              <w:spacing w:line="276" w:lineRule="auto"/>
              <w:jc w:val="center"/>
              <w:rPr>
                <w:sz w:val="18"/>
                <w:szCs w:val="18"/>
                <w:lang w:val="nl-NL"/>
              </w:rPr>
            </w:pPr>
            <w:r>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1654AA2F" w14:textId="77777777">
            <w:pPr>
              <w:spacing w:line="276" w:lineRule="auto"/>
              <w:jc w:val="center"/>
              <w:rPr>
                <w:sz w:val="18"/>
                <w:szCs w:val="18"/>
                <w:lang w:val="nl-NL"/>
              </w:rPr>
            </w:pPr>
            <w:r w:rsidRPr="00A5102F">
              <w:rPr>
                <w:sz w:val="18"/>
                <w:szCs w:val="18"/>
                <w:lang w:val="nl-NL"/>
              </w:rPr>
              <w:t>20</w:t>
            </w:r>
          </w:p>
        </w:tc>
      </w:tr>
      <w:tr w:rsidRPr="00A5102F" w:rsidR="00EF48EF" w:rsidTr="003B4C6E" w14:paraId="281E48F3"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413DDEB8" w14:textId="77777777">
            <w:pPr>
              <w:spacing w:line="276" w:lineRule="auto"/>
              <w:rPr>
                <w:sz w:val="18"/>
                <w:szCs w:val="18"/>
                <w:lang w:val="nl-NL"/>
              </w:rPr>
            </w:pPr>
            <w:r>
              <w:rPr>
                <w:sz w:val="18"/>
                <w:szCs w:val="18"/>
                <w:lang w:val="nl-NL"/>
              </w:rPr>
              <w:t xml:space="preserve">Abferkelnde Sauen zum Zeitpunkt des Abferkelns # </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7D961B85"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02AAC5FD" w14:textId="77777777">
            <w:pPr>
              <w:spacing w:line="276" w:lineRule="auto"/>
              <w:jc w:val="center"/>
              <w:rPr>
                <w:sz w:val="18"/>
                <w:szCs w:val="18"/>
                <w:lang w:val="nl-NL"/>
              </w:rPr>
            </w:pPr>
            <w:r>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6C7A3A5F" w14:textId="77777777">
            <w:pPr>
              <w:spacing w:line="276" w:lineRule="auto"/>
              <w:jc w:val="center"/>
              <w:rPr>
                <w:sz w:val="18"/>
                <w:szCs w:val="18"/>
                <w:lang w:val="nl-NL"/>
              </w:rPr>
            </w:pPr>
            <w:r w:rsidRPr="00A5102F">
              <w:rPr>
                <w:sz w:val="18"/>
                <w:szCs w:val="18"/>
                <w:lang w:val="nl-NL"/>
              </w:rPr>
              <w:t>23</w:t>
            </w:r>
          </w:p>
        </w:tc>
      </w:tr>
      <w:tr w:rsidRPr="00A5102F" w:rsidR="00EF48EF" w:rsidTr="003B4C6E" w14:paraId="601A878A"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2CE1550A" w14:textId="77777777">
            <w:pPr>
              <w:spacing w:line="276" w:lineRule="auto"/>
              <w:rPr>
                <w:sz w:val="18"/>
                <w:szCs w:val="18"/>
                <w:lang w:val="nl-NL"/>
              </w:rPr>
            </w:pPr>
            <w:r>
              <w:rPr>
                <w:sz w:val="18"/>
                <w:szCs w:val="18"/>
                <w:lang w:val="nl-NL"/>
              </w:rPr>
              <w:t>Laktierende Sauen eine Woche nach dem Abferkeln #</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5B883467" w14:textId="77777777">
            <w:pPr>
              <w:spacing w:line="276" w:lineRule="auto"/>
              <w:jc w:val="center"/>
              <w:rPr>
                <w:sz w:val="18"/>
                <w:szCs w:val="18"/>
                <w:lang w:val="nl-NL"/>
              </w:rPr>
            </w:pPr>
            <w:r>
              <w:rPr>
                <w:sz w:val="18"/>
                <w:szCs w:val="18"/>
                <w:lang w:val="nl-NL"/>
              </w:rPr>
              <w:t>35</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134F301B" w14:textId="77777777">
            <w:pPr>
              <w:spacing w:line="276" w:lineRule="auto"/>
              <w:jc w:val="center"/>
              <w:rPr>
                <w:sz w:val="18"/>
                <w:szCs w:val="18"/>
                <w:lang w:val="nl-NL"/>
              </w:rPr>
            </w:pPr>
            <w:r w:rsidRPr="00A5102F">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5FF549BB" w14:textId="77777777">
            <w:pPr>
              <w:tabs>
                <w:tab w:val="left" w:pos="567"/>
              </w:tabs>
              <w:spacing w:line="276" w:lineRule="auto"/>
              <w:jc w:val="center"/>
              <w:rPr>
                <w:sz w:val="18"/>
                <w:szCs w:val="18"/>
                <w:lang w:val="nl-NL"/>
              </w:rPr>
            </w:pPr>
            <w:r>
              <w:rPr>
                <w:sz w:val="18"/>
                <w:szCs w:val="18"/>
                <w:lang w:val="nl-NL"/>
              </w:rPr>
              <w:t xml:space="preserve"> 20*</w:t>
            </w:r>
          </w:p>
        </w:tc>
      </w:tr>
      <w:tr w:rsidRPr="00A5102F" w:rsidR="00EF48EF" w:rsidTr="003B4C6E" w14:paraId="240056CA"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74CE9597" w14:textId="77777777">
            <w:pPr>
              <w:spacing w:line="276" w:lineRule="auto"/>
              <w:rPr>
                <w:sz w:val="18"/>
                <w:szCs w:val="18"/>
                <w:lang w:val="nl-NL"/>
              </w:rPr>
            </w:pPr>
            <w:r>
              <w:rPr>
                <w:sz w:val="18"/>
                <w:szCs w:val="18"/>
                <w:lang w:val="nl-NL"/>
              </w:rPr>
              <w:t>Laktierende Sauen am Ende der Laktationsperiode #</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344DC79A" w14:textId="77777777">
            <w:pPr>
              <w:spacing w:line="276" w:lineRule="auto"/>
              <w:jc w:val="center"/>
              <w:rPr>
                <w:sz w:val="18"/>
                <w:szCs w:val="18"/>
                <w:lang w:val="nl-NL"/>
              </w:rPr>
            </w:pPr>
            <w:r>
              <w:rPr>
                <w:sz w:val="18"/>
                <w:szCs w:val="18"/>
                <w:lang w:val="nl-NL"/>
              </w:rPr>
              <w:t>60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26EF41A1" w14:textId="77777777">
            <w:pPr>
              <w:spacing w:line="276" w:lineRule="auto"/>
              <w:jc w:val="center"/>
              <w:rPr>
                <w:sz w:val="18"/>
                <w:szCs w:val="18"/>
                <w:lang w:val="nl-NL"/>
              </w:rPr>
            </w:pPr>
            <w:r w:rsidRPr="00A5102F">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43B5796E" w14:textId="77777777">
            <w:pPr>
              <w:tabs>
                <w:tab w:val="left" w:pos="556"/>
              </w:tabs>
              <w:spacing w:line="276" w:lineRule="auto"/>
              <w:jc w:val="center"/>
              <w:rPr>
                <w:sz w:val="18"/>
                <w:szCs w:val="18"/>
                <w:lang w:val="nl-NL"/>
              </w:rPr>
            </w:pPr>
            <w:r w:rsidRPr="00A5102F">
              <w:rPr>
                <w:sz w:val="18"/>
                <w:szCs w:val="18"/>
                <w:lang w:val="nl-NL"/>
              </w:rPr>
              <w:t xml:space="preserve"> 20*</w:t>
            </w:r>
          </w:p>
        </w:tc>
      </w:tr>
      <w:tr w:rsidRPr="00A5102F" w:rsidR="00EF48EF" w:rsidTr="003B4C6E" w14:paraId="0CCF91D3"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3C0E5774" w14:textId="77777777">
            <w:pPr>
              <w:pStyle w:val="Lijstalinea"/>
              <w:ind w:left="0"/>
              <w:jc w:val="both"/>
              <w:rPr>
                <w:sz w:val="18"/>
                <w:szCs w:val="18"/>
                <w:lang w:val="nl-NL"/>
              </w:rPr>
            </w:pPr>
            <w:r>
              <w:rPr>
                <w:sz w:val="18"/>
                <w:szCs w:val="18"/>
                <w:lang w:val="nl-NL"/>
              </w:rPr>
              <w:t xml:space="preserve">Ferkel beim Absetzen </w:t>
            </w:r>
            <w:r w:rsidRPr="00A5102F">
              <w:rPr>
                <w:sz w:val="18"/>
                <w:szCs w:val="18"/>
                <w:lang w:val="nl-NL"/>
              </w:rPr>
              <w:t>(7,5kg)#</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0D3DCF57" w14:textId="77777777">
            <w:pPr>
              <w:spacing w:line="276" w:lineRule="auto"/>
              <w:jc w:val="center"/>
              <w:rPr>
                <w:sz w:val="18"/>
                <w:szCs w:val="18"/>
                <w:lang w:val="nl-NL"/>
              </w:rPr>
            </w:pPr>
            <w:r w:rsidRPr="00A5102F">
              <w:rPr>
                <w:sz w:val="18"/>
                <w:szCs w:val="18"/>
                <w:lang w:val="nl-NL"/>
              </w:rPr>
              <w:t>3</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1747FA0D" w14:textId="77777777">
            <w:pPr>
              <w:spacing w:line="276" w:lineRule="auto"/>
              <w:jc w:val="center"/>
              <w:rPr>
                <w:sz w:val="18"/>
                <w:szCs w:val="18"/>
                <w:lang w:val="nl-NL"/>
              </w:rPr>
            </w:pPr>
            <w:r w:rsidRPr="00A5102F">
              <w:rPr>
                <w:sz w:val="18"/>
                <w:szCs w:val="18"/>
                <w:lang w:val="nl-NL"/>
              </w:rPr>
              <w:t>12</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3F50761A" w14:textId="77777777">
            <w:pPr>
              <w:tabs>
                <w:tab w:val="left" w:pos="541"/>
              </w:tabs>
              <w:spacing w:line="276" w:lineRule="auto"/>
              <w:jc w:val="center"/>
              <w:rPr>
                <w:sz w:val="18"/>
                <w:szCs w:val="18"/>
                <w:lang w:val="nl-NL"/>
              </w:rPr>
            </w:pPr>
            <w:r w:rsidRPr="00A5102F">
              <w:rPr>
                <w:sz w:val="18"/>
                <w:szCs w:val="18"/>
                <w:lang w:val="nl-NL"/>
              </w:rPr>
              <w:t xml:space="preserve">   26**</w:t>
            </w:r>
          </w:p>
        </w:tc>
      </w:tr>
      <w:tr w:rsidRPr="00A5102F" w:rsidR="00EF48EF" w:rsidTr="003B4C6E" w14:paraId="5C9230E6"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1219FEFB" w14:textId="77777777">
            <w:pPr>
              <w:spacing w:line="276" w:lineRule="auto"/>
              <w:jc w:val="both"/>
              <w:rPr>
                <w:b/>
                <w:bCs/>
                <w:sz w:val="18"/>
                <w:szCs w:val="18"/>
                <w:lang w:val="nl-NL"/>
              </w:rPr>
            </w:pPr>
            <w:r>
              <w:rPr>
                <w:sz w:val="18"/>
                <w:szCs w:val="18"/>
                <w:lang w:val="nl-NL"/>
              </w:rPr>
              <w:t>Abgesetzte Ferkel Tag 21 #</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0A57A6EC" w14:textId="77777777">
            <w:pPr>
              <w:spacing w:line="276" w:lineRule="auto"/>
              <w:jc w:val="center"/>
              <w:rPr>
                <w:sz w:val="18"/>
                <w:szCs w:val="18"/>
                <w:lang w:val="nl-NL"/>
              </w:rPr>
            </w:pPr>
            <w:r w:rsidRPr="00A5102F">
              <w:rPr>
                <w:sz w:val="18"/>
                <w:szCs w:val="18"/>
                <w:lang w:val="nl-NL"/>
              </w:rPr>
              <w:t>6</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5FAB6700" w14:textId="77777777">
            <w:pPr>
              <w:spacing w:line="276" w:lineRule="auto"/>
              <w:jc w:val="center"/>
              <w:rPr>
                <w:sz w:val="18"/>
                <w:szCs w:val="18"/>
                <w:lang w:val="nl-NL"/>
              </w:rPr>
            </w:pPr>
            <w:r w:rsidRPr="00A5102F">
              <w:rPr>
                <w:sz w:val="18"/>
                <w:szCs w:val="18"/>
                <w:lang w:val="nl-NL"/>
              </w:rPr>
              <w:t>18</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4D9B5ED7" w14:textId="77777777">
            <w:pPr>
              <w:spacing w:line="276" w:lineRule="auto"/>
              <w:jc w:val="center"/>
              <w:rPr>
                <w:sz w:val="18"/>
                <w:szCs w:val="18"/>
                <w:lang w:val="nl-NL"/>
              </w:rPr>
            </w:pPr>
            <w:r w:rsidRPr="00A5102F">
              <w:rPr>
                <w:sz w:val="18"/>
                <w:szCs w:val="18"/>
                <w:lang w:val="nl-NL"/>
              </w:rPr>
              <w:t>24</w:t>
            </w:r>
          </w:p>
        </w:tc>
      </w:tr>
      <w:tr w:rsidRPr="00A5102F" w:rsidR="00EF48EF" w:rsidTr="003B4C6E" w14:paraId="4308309A"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6F6ADCBD" w14:textId="77777777">
            <w:pPr>
              <w:spacing w:line="276" w:lineRule="auto"/>
              <w:jc w:val="both"/>
              <w:rPr>
                <w:sz w:val="18"/>
                <w:szCs w:val="18"/>
                <w:lang w:val="nl-NL"/>
              </w:rPr>
            </w:pPr>
            <w:r>
              <w:rPr>
                <w:sz w:val="18"/>
                <w:szCs w:val="18"/>
                <w:lang w:val="nl-NL"/>
              </w:rPr>
              <w:t>Abgesetzte Ferkel Tag 42 (25 kg)</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71A34228" w14:textId="77777777">
            <w:pPr>
              <w:spacing w:line="276" w:lineRule="auto"/>
              <w:jc w:val="center"/>
              <w:rPr>
                <w:sz w:val="18"/>
                <w:szCs w:val="18"/>
                <w:lang w:val="nl-NL"/>
              </w:rPr>
            </w:pPr>
            <w:r>
              <w:rPr>
                <w:sz w:val="18"/>
                <w:szCs w:val="18"/>
                <w:lang w:val="nl-NL"/>
              </w:rPr>
              <w:t>8</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1F2DF058"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406A2487" w14:textId="77777777">
            <w:pPr>
              <w:spacing w:line="276" w:lineRule="auto"/>
              <w:jc w:val="center"/>
              <w:rPr>
                <w:sz w:val="18"/>
                <w:szCs w:val="18"/>
                <w:lang w:val="nl-NL"/>
              </w:rPr>
            </w:pPr>
            <w:r>
              <w:rPr>
                <w:sz w:val="18"/>
                <w:szCs w:val="18"/>
                <w:lang w:val="nl-NL"/>
              </w:rPr>
              <w:t>20</w:t>
            </w:r>
          </w:p>
        </w:tc>
      </w:tr>
      <w:tr w:rsidRPr="00A5102F" w:rsidR="00EF48EF" w:rsidTr="003B4C6E" w14:paraId="36B0B198"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2C3D4A74" w14:textId="77777777">
            <w:pPr>
              <w:pStyle w:val="Lijstalinea"/>
              <w:ind w:left="0"/>
              <w:jc w:val="both"/>
              <w:rPr>
                <w:sz w:val="18"/>
                <w:szCs w:val="18"/>
                <w:lang w:val="nl-NL"/>
              </w:rPr>
            </w:pPr>
            <w:r>
              <w:rPr>
                <w:sz w:val="18"/>
                <w:szCs w:val="18"/>
                <w:lang w:val="nl-NL"/>
              </w:rPr>
              <w:t>Mast-Schweine Tag 1 (25 kg)</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465E1B0F" w14:textId="77777777">
            <w:pPr>
              <w:jc w:val="center"/>
              <w:rPr>
                <w:sz w:val="18"/>
                <w:szCs w:val="18"/>
                <w:lang w:val="nl-NL"/>
              </w:rPr>
            </w:pPr>
            <w:r>
              <w:rPr>
                <w:sz w:val="18"/>
                <w:szCs w:val="18"/>
                <w:lang w:val="nl-NL"/>
              </w:rPr>
              <w:t>6</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2340DCE7" w14:textId="77777777">
            <w:pPr>
              <w:jc w:val="center"/>
              <w:rPr>
                <w:sz w:val="18"/>
                <w:szCs w:val="18"/>
                <w:lang w:val="nl-NL"/>
              </w:rPr>
            </w:pPr>
            <w:r>
              <w:rPr>
                <w:sz w:val="18"/>
                <w:szCs w:val="18"/>
                <w:lang w:val="nl-NL"/>
              </w:rPr>
              <w:t>40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0A674437" w14:textId="77777777">
            <w:pPr>
              <w:jc w:val="center"/>
              <w:rPr>
                <w:sz w:val="18"/>
                <w:szCs w:val="18"/>
                <w:lang w:val="nl-NL"/>
              </w:rPr>
            </w:pPr>
            <w:r w:rsidRPr="00A5102F">
              <w:rPr>
                <w:sz w:val="18"/>
                <w:szCs w:val="18"/>
                <w:lang w:val="nl-NL"/>
              </w:rPr>
              <w:t>25</w:t>
            </w:r>
          </w:p>
        </w:tc>
      </w:tr>
      <w:tr w:rsidRPr="00A5102F" w:rsidR="00EF48EF" w:rsidTr="003B4C6E" w14:paraId="33A3652A"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3399F63A" w14:textId="77777777">
            <w:pPr>
              <w:jc w:val="both"/>
              <w:rPr>
                <w:sz w:val="18"/>
                <w:szCs w:val="18"/>
                <w:lang w:val="nl-NL"/>
              </w:rPr>
            </w:pPr>
            <w:r>
              <w:rPr>
                <w:sz w:val="18"/>
                <w:szCs w:val="18"/>
                <w:lang w:val="nl-NL"/>
              </w:rPr>
              <w:lastRenderedPageBreak/>
              <w:t>Mast-Schweine Tag 5</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3487D907" w14:textId="77777777">
            <w:pPr>
              <w:jc w:val="center"/>
              <w:rPr>
                <w:sz w:val="18"/>
                <w:szCs w:val="18"/>
                <w:lang w:val="nl-NL"/>
              </w:rPr>
            </w:pPr>
            <w:r w:rsidRPr="00A5102F">
              <w:rPr>
                <w:sz w:val="18"/>
                <w:szCs w:val="18"/>
                <w:lang w:val="nl-NL"/>
              </w:rPr>
              <w:t>8</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5A9D9FBB" w14:textId="77777777">
            <w:pPr>
              <w:jc w:val="center"/>
              <w:rPr>
                <w:sz w:val="18"/>
                <w:szCs w:val="18"/>
                <w:lang w:val="nl-NL"/>
              </w:rPr>
            </w:pPr>
            <w:r>
              <w:rPr>
                <w:sz w:val="18"/>
                <w:szCs w:val="18"/>
                <w:lang w:val="nl-NL"/>
              </w:rPr>
              <w:t>40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6C05BFFE" w14:textId="77777777">
            <w:pPr>
              <w:jc w:val="center"/>
              <w:rPr>
                <w:sz w:val="18"/>
                <w:szCs w:val="18"/>
                <w:lang w:val="nl-NL"/>
              </w:rPr>
            </w:pPr>
            <w:r>
              <w:rPr>
                <w:sz w:val="18"/>
                <w:szCs w:val="18"/>
                <w:lang w:val="nl-NL"/>
              </w:rPr>
              <w:t>22</w:t>
            </w:r>
          </w:p>
        </w:tc>
      </w:tr>
      <w:tr w:rsidRPr="00A5102F" w:rsidR="00EF48EF" w:rsidTr="003B4C6E" w14:paraId="271B89D2"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1E6CD9B2" w14:textId="77777777">
            <w:pPr>
              <w:jc w:val="both"/>
              <w:rPr>
                <w:sz w:val="18"/>
                <w:szCs w:val="18"/>
                <w:lang w:val="nl-NL"/>
              </w:rPr>
            </w:pPr>
            <w:r>
              <w:rPr>
                <w:sz w:val="18"/>
                <w:szCs w:val="18"/>
                <w:lang w:val="nl-NL"/>
              </w:rPr>
              <w:t xml:space="preserve">Mast-Schweine Tag </w:t>
            </w:r>
            <w:r w:rsidRPr="00A5102F">
              <w:rPr>
                <w:sz w:val="18"/>
                <w:szCs w:val="18"/>
                <w:lang w:val="nl-NL"/>
              </w:rPr>
              <w:t>50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50E8488C" w14:textId="77777777">
            <w:pPr>
              <w:jc w:val="center"/>
              <w:rPr>
                <w:sz w:val="18"/>
                <w:szCs w:val="18"/>
                <w:lang w:val="nl-NL"/>
              </w:rPr>
            </w:pPr>
            <w:r>
              <w:rPr>
                <w:sz w:val="18"/>
                <w:szCs w:val="18"/>
                <w:lang w:val="nl-NL"/>
              </w:rPr>
              <w:t>14</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7A33F640" w14:textId="77777777">
            <w:pPr>
              <w:jc w:val="center"/>
              <w:rPr>
                <w:sz w:val="18"/>
                <w:szCs w:val="18"/>
                <w:lang w:val="nl-NL"/>
              </w:rPr>
            </w:pPr>
            <w:r>
              <w:rPr>
                <w:sz w:val="18"/>
                <w:szCs w:val="18"/>
                <w:lang w:val="nl-NL"/>
              </w:rPr>
              <w:t>80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367AFBD2" w14:textId="77777777">
            <w:pPr>
              <w:jc w:val="center"/>
              <w:rPr>
                <w:sz w:val="18"/>
                <w:szCs w:val="18"/>
                <w:lang w:val="nl-NL"/>
              </w:rPr>
            </w:pPr>
            <w:r>
              <w:rPr>
                <w:sz w:val="18"/>
                <w:szCs w:val="18"/>
                <w:lang w:val="nl-NL"/>
              </w:rPr>
              <w:t>20</w:t>
            </w:r>
          </w:p>
        </w:tc>
      </w:tr>
      <w:tr w:rsidRPr="00A5102F" w:rsidR="00EF48EF" w:rsidTr="003B4C6E" w14:paraId="386B0DB4"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F48EF" w:rsidP="003B4C6E" w:rsidRDefault="00EF48EF" w14:paraId="668311A8" w14:textId="77777777">
            <w:pPr>
              <w:jc w:val="both"/>
              <w:rPr>
                <w:sz w:val="18"/>
                <w:szCs w:val="18"/>
                <w:lang w:val="nl-NL"/>
              </w:rPr>
            </w:pPr>
            <w:r>
              <w:rPr>
                <w:sz w:val="18"/>
                <w:szCs w:val="18"/>
                <w:lang w:val="nl-NL"/>
              </w:rPr>
              <w:t xml:space="preserve">Mast-Schweine Tag </w:t>
            </w:r>
            <w:r w:rsidRPr="00A5102F">
              <w:rPr>
                <w:sz w:val="18"/>
                <w:szCs w:val="18"/>
                <w:lang w:val="nl-NL"/>
              </w:rPr>
              <w:t>100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4D49481A" w14:textId="77777777">
            <w:pPr>
              <w:jc w:val="center"/>
              <w:rPr>
                <w:sz w:val="18"/>
                <w:szCs w:val="18"/>
                <w:lang w:val="nl-NL"/>
              </w:rPr>
            </w:pPr>
            <w:r>
              <w:rPr>
                <w:sz w:val="18"/>
                <w:szCs w:val="18"/>
                <w:lang w:val="nl-NL"/>
              </w:rPr>
              <w:t>17</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0F5FE0C5" w14:textId="77777777">
            <w:pPr>
              <w:jc w:val="center"/>
              <w:rPr>
                <w:sz w:val="18"/>
                <w:szCs w:val="18"/>
                <w:lang w:val="nl-NL"/>
              </w:rPr>
            </w:pPr>
            <w:r w:rsidRPr="00A5102F">
              <w:rPr>
                <w:sz w:val="18"/>
                <w:szCs w:val="18"/>
                <w:lang w:val="nl-NL"/>
              </w:rPr>
              <w:t>80</w:t>
            </w:r>
          </w:p>
        </w:tc>
        <w:tc>
          <w:tcPr>
            <w:tcW w:w="0" w:type="auto"/>
            <w:tcBorders>
              <w:top w:val="single" w:color="auto" w:sz="4" w:space="0"/>
              <w:left w:val="single" w:color="auto" w:sz="4" w:space="0"/>
              <w:bottom w:val="single" w:color="auto" w:sz="4" w:space="0"/>
              <w:right w:val="single" w:color="auto" w:sz="4" w:space="0"/>
            </w:tcBorders>
            <w:vAlign w:val="center"/>
          </w:tcPr>
          <w:p w:rsidR="00EF48EF" w:rsidP="003B4C6E" w:rsidRDefault="00EF48EF" w14:paraId="6C3E9871" w14:textId="77777777">
            <w:pPr>
              <w:jc w:val="center"/>
              <w:rPr>
                <w:sz w:val="18"/>
                <w:szCs w:val="18"/>
                <w:lang w:val="nl-NL"/>
              </w:rPr>
            </w:pPr>
            <w:r>
              <w:rPr>
                <w:sz w:val="18"/>
                <w:szCs w:val="18"/>
                <w:lang w:val="nl-NL"/>
              </w:rPr>
              <w:t>19</w:t>
            </w:r>
          </w:p>
        </w:tc>
      </w:tr>
      <w:tr w:rsidRPr="00D13EAF" w:rsidR="00EF48EF" w:rsidTr="003B4C6E" w14:paraId="28DBF2BA" w14:textId="77777777">
        <w:trPr>
          <w:trHeight w:val="127"/>
        </w:trPr>
        <w:tc>
          <w:tcPr>
            <w:tcW w:w="0" w:type="auto"/>
            <w:gridSpan w:val="4"/>
            <w:tcBorders>
              <w:top w:val="single" w:color="auto" w:sz="4" w:space="0"/>
              <w:left w:val="single" w:color="auto" w:sz="4" w:space="0"/>
              <w:bottom w:val="single" w:color="auto" w:sz="4" w:space="0"/>
              <w:right w:val="single" w:color="auto" w:sz="4" w:space="0"/>
            </w:tcBorders>
          </w:tcPr>
          <w:p w:rsidR="00EF48EF" w:rsidP="003B4C6E" w:rsidRDefault="00EF48EF" w14:paraId="7DF98662" w14:textId="77777777">
            <w:pPr>
              <w:pStyle w:val="Lijstalinea"/>
              <w:spacing w:line="259" w:lineRule="auto"/>
              <w:ind w:left="27"/>
              <w:jc w:val="both"/>
              <w:rPr>
                <w:sz w:val="18"/>
                <w:szCs w:val="18"/>
                <w:lang w:val="nl-NL"/>
              </w:rPr>
            </w:pPr>
            <w:r>
              <w:rPr>
                <w:sz w:val="18"/>
                <w:szCs w:val="18"/>
                <w:lang w:val="nl-NL"/>
              </w:rPr>
              <w:t>* Bei Verwendung eines geschlossenen B</w:t>
            </w:r>
            <w:r w:rsidRPr="00D12E70">
              <w:rPr>
                <w:sz w:val="18"/>
                <w:szCs w:val="18"/>
                <w:lang w:val="nl-NL"/>
              </w:rPr>
              <w:t xml:space="preserve">odens mit Fußbodenheizung. Bei einem </w:t>
            </w:r>
            <w:r>
              <w:rPr>
                <w:sz w:val="18"/>
                <w:szCs w:val="18"/>
                <w:lang w:val="nl-NL"/>
              </w:rPr>
              <w:t xml:space="preserve">Vollspaltenboden oder einem geschlossenen Boden ohne Fußbodenheizung die Temperatur um 2 °C </w:t>
            </w:r>
            <w:r w:rsidRPr="00D12E70">
              <w:rPr>
                <w:sz w:val="18"/>
                <w:szCs w:val="18"/>
                <w:lang w:val="nl-NL"/>
              </w:rPr>
              <w:t xml:space="preserve">höher </w:t>
            </w:r>
            <w:r>
              <w:rPr>
                <w:sz w:val="18"/>
                <w:szCs w:val="18"/>
                <w:lang w:val="nl-NL"/>
              </w:rPr>
              <w:t>einstellen</w:t>
            </w:r>
            <w:r w:rsidRPr="00D12E70">
              <w:rPr>
                <w:sz w:val="18"/>
                <w:szCs w:val="18"/>
                <w:lang w:val="nl-NL"/>
              </w:rPr>
              <w:t>.</w:t>
            </w:r>
          </w:p>
          <w:p w:rsidR="00EF48EF" w:rsidP="003B4C6E" w:rsidRDefault="00EF48EF" w14:paraId="68A54F31" w14:textId="77777777">
            <w:pPr>
              <w:pStyle w:val="Lijstalinea"/>
              <w:spacing w:line="259" w:lineRule="auto"/>
              <w:ind w:left="27"/>
              <w:jc w:val="both"/>
              <w:rPr>
                <w:sz w:val="18"/>
                <w:szCs w:val="18"/>
                <w:lang w:val="nl-NL"/>
              </w:rPr>
            </w:pPr>
            <w:r w:rsidRPr="00D12E70">
              <w:rPr>
                <w:sz w:val="18"/>
                <w:szCs w:val="18"/>
                <w:lang w:val="nl-NL"/>
              </w:rPr>
              <w:t xml:space="preserve">** Ist der </w:t>
            </w:r>
            <w:r>
              <w:rPr>
                <w:sz w:val="18"/>
                <w:szCs w:val="18"/>
                <w:lang w:val="nl-NL"/>
              </w:rPr>
              <w:t xml:space="preserve">Liegebereich der Ferkel </w:t>
            </w:r>
            <w:r w:rsidRPr="00D12E70">
              <w:rPr>
                <w:sz w:val="18"/>
                <w:szCs w:val="18"/>
                <w:lang w:val="nl-NL"/>
              </w:rPr>
              <w:t xml:space="preserve">überdacht, </w:t>
            </w:r>
            <w:r>
              <w:rPr>
                <w:sz w:val="18"/>
                <w:szCs w:val="18"/>
                <w:lang w:val="nl-NL"/>
              </w:rPr>
              <w:t xml:space="preserve">kann </w:t>
            </w:r>
            <w:r w:rsidRPr="00D12E70">
              <w:rPr>
                <w:sz w:val="18"/>
                <w:szCs w:val="18"/>
                <w:lang w:val="nl-NL"/>
              </w:rPr>
              <w:t xml:space="preserve">die </w:t>
            </w:r>
            <w:r>
              <w:rPr>
                <w:sz w:val="18"/>
                <w:szCs w:val="18"/>
                <w:lang w:val="nl-NL"/>
              </w:rPr>
              <w:t xml:space="preserve">Anfangslüftungstemperatur </w:t>
            </w:r>
            <w:r w:rsidRPr="00D12E70">
              <w:rPr>
                <w:sz w:val="18"/>
                <w:szCs w:val="18"/>
                <w:lang w:val="nl-NL"/>
              </w:rPr>
              <w:t xml:space="preserve">je nach </w:t>
            </w:r>
            <w:r>
              <w:rPr>
                <w:sz w:val="18"/>
                <w:szCs w:val="18"/>
                <w:lang w:val="nl-NL"/>
              </w:rPr>
              <w:t xml:space="preserve">Gestaltung des überdachten Bereichs um 2°C </w:t>
            </w:r>
            <w:r w:rsidRPr="00D12E70">
              <w:rPr>
                <w:sz w:val="18"/>
                <w:szCs w:val="18"/>
                <w:lang w:val="nl-NL"/>
              </w:rPr>
              <w:t xml:space="preserve">niedriger </w:t>
            </w:r>
            <w:r>
              <w:rPr>
                <w:sz w:val="18"/>
                <w:szCs w:val="18"/>
                <w:lang w:val="nl-NL"/>
              </w:rPr>
              <w:t>eingestellt werden</w:t>
            </w:r>
            <w:r w:rsidRPr="00D12E70">
              <w:rPr>
                <w:sz w:val="18"/>
                <w:szCs w:val="18"/>
                <w:lang w:val="nl-NL"/>
              </w:rPr>
              <w:t>.</w:t>
            </w:r>
          </w:p>
        </w:tc>
      </w:tr>
      <w:tr w:rsidRPr="00D13EAF" w:rsidR="00EF48EF" w:rsidTr="003B4C6E" w14:paraId="7C4FB8EC" w14:textId="77777777">
        <w:trPr>
          <w:trHeight w:val="127"/>
        </w:trPr>
        <w:tc>
          <w:tcPr>
            <w:tcW w:w="0" w:type="auto"/>
            <w:gridSpan w:val="4"/>
            <w:tcBorders>
              <w:top w:val="single" w:color="auto" w:sz="4" w:space="0"/>
              <w:left w:val="single" w:color="auto" w:sz="4" w:space="0"/>
              <w:bottom w:val="single" w:color="auto" w:sz="4" w:space="0"/>
              <w:right w:val="single" w:color="auto" w:sz="4" w:space="0"/>
            </w:tcBorders>
          </w:tcPr>
          <w:p w:rsidR="00EF48EF" w:rsidP="003B4C6E" w:rsidRDefault="00EF48EF" w14:paraId="18FBA0F0" w14:textId="77777777">
            <w:pPr>
              <w:pStyle w:val="Lijstalinea"/>
              <w:spacing w:line="259" w:lineRule="auto"/>
              <w:ind w:left="27"/>
              <w:jc w:val="both"/>
              <w:rPr>
                <w:sz w:val="18"/>
                <w:szCs w:val="18"/>
                <w:lang w:val="nl-NL"/>
              </w:rPr>
            </w:pPr>
            <w:r w:rsidRPr="00A5102F">
              <w:rPr>
                <w:sz w:val="18"/>
                <w:szCs w:val="18"/>
                <w:vertAlign w:val="superscript"/>
                <w:lang w:val="nl-NL"/>
              </w:rPr>
              <w:t>#</w:t>
            </w:r>
            <w:r>
              <w:rPr>
                <w:sz w:val="18"/>
                <w:szCs w:val="18"/>
                <w:lang w:val="nl-NL"/>
              </w:rPr>
              <w:t xml:space="preserve"> Ferkellampe eingeschaltet; </w:t>
            </w:r>
            <w:r w:rsidRPr="00D12E70">
              <w:rPr>
                <w:sz w:val="18"/>
                <w:szCs w:val="18"/>
                <w:lang w:val="nl-NL"/>
              </w:rPr>
              <w:t xml:space="preserve">Zieltemperatur im Ferkelnest </w:t>
            </w:r>
            <w:r>
              <w:rPr>
                <w:sz w:val="18"/>
                <w:szCs w:val="18"/>
                <w:lang w:val="nl-NL"/>
              </w:rPr>
              <w:t>auf</w:t>
            </w:r>
            <w:r w:rsidRPr="00D12E70">
              <w:rPr>
                <w:sz w:val="18"/>
                <w:szCs w:val="18"/>
                <w:lang w:val="nl-NL"/>
              </w:rPr>
              <w:t xml:space="preserve"> Ferkelhöhe: </w:t>
            </w:r>
            <w:r>
              <w:rPr>
                <w:sz w:val="18"/>
                <w:szCs w:val="18"/>
                <w:lang w:val="nl-NL"/>
              </w:rPr>
              <w:t xml:space="preserve">Tag 1: 33-35°C; Tag 7: </w:t>
            </w:r>
            <w:r w:rsidRPr="00A5102F">
              <w:rPr>
                <w:sz w:val="18"/>
                <w:szCs w:val="18"/>
                <w:lang w:val="nl-NL"/>
              </w:rPr>
              <w:t>29-31°C</w:t>
            </w:r>
            <w:r>
              <w:rPr>
                <w:sz w:val="18"/>
                <w:szCs w:val="18"/>
                <w:lang w:val="nl-NL"/>
              </w:rPr>
              <w:t xml:space="preserve">, Tag </w:t>
            </w:r>
            <w:r w:rsidRPr="00A5102F">
              <w:rPr>
                <w:sz w:val="18"/>
                <w:szCs w:val="18"/>
                <w:lang w:val="nl-NL"/>
              </w:rPr>
              <w:t>25: 23-26°C</w:t>
            </w:r>
          </w:p>
          <w:p w:rsidR="00EF48EF" w:rsidP="003B4C6E" w:rsidRDefault="00EF48EF" w14:paraId="0859E916" w14:textId="77777777">
            <w:pPr>
              <w:jc w:val="both"/>
              <w:rPr>
                <w:sz w:val="18"/>
                <w:szCs w:val="18"/>
                <w:lang w:val="nl-NL"/>
              </w:rPr>
            </w:pPr>
            <w:r w:rsidRPr="007C289E">
              <w:rPr>
                <w:sz w:val="18"/>
                <w:szCs w:val="18"/>
                <w:lang w:val="nl-NL"/>
              </w:rPr>
              <w:t>Die relative Luftfeuchtigkeit sollte bei allen Schweinen zwischen 40 und 70 % gehalten werden.</w:t>
            </w:r>
          </w:p>
        </w:tc>
      </w:tr>
    </w:tbl>
    <w:p w:rsidRPr="007C289E" w:rsidR="00EF48EF" w:rsidP="00EF48EF" w:rsidRDefault="00EF48EF" w14:paraId="19761DF6" w14:textId="77777777">
      <w:pPr>
        <w:rPr>
          <w:lang w:val="en-US"/>
        </w:rPr>
      </w:pPr>
    </w:p>
    <w:p w:rsidR="00EF48EF" w:rsidP="00EF48EF" w:rsidRDefault="00EF48EF" w14:paraId="63683351" w14:textId="77777777">
      <w:pPr>
        <w:rPr>
          <w:b/>
          <w:lang w:val="en-US"/>
        </w:rPr>
      </w:pPr>
      <w:r>
        <w:rPr>
          <w:b/>
          <w:lang w:val="en-US"/>
        </w:rPr>
        <w:t>Beleuchtungsprogramm</w:t>
      </w:r>
    </w:p>
    <w:p w:rsidR="00EF48EF" w:rsidP="00EF48EF" w:rsidRDefault="00EF48EF" w14:paraId="2F85992C" w14:textId="77777777">
      <w:pPr>
        <w:pStyle w:val="Lijstalinea"/>
        <w:numPr>
          <w:ilvl w:val="0"/>
          <w:numId w:val="5"/>
        </w:numPr>
        <w:rPr>
          <w:lang w:val="en-US"/>
        </w:rPr>
      </w:pPr>
      <w:r>
        <w:rPr>
          <w:lang w:val="en-US"/>
        </w:rPr>
        <w:t>Licht an (HHMM</w:t>
      </w:r>
      <w:r w:rsidRPr="00EA4A41">
        <w:rPr>
          <w:lang w:val="en-US"/>
        </w:rPr>
        <w:t>):</w:t>
      </w:r>
    </w:p>
    <w:p w:rsidR="00EF48EF" w:rsidP="00EF48EF" w:rsidRDefault="00EF48EF" w14:paraId="3351F24B" w14:textId="77777777">
      <w:pPr>
        <w:pStyle w:val="Lijstalinea"/>
        <w:numPr>
          <w:ilvl w:val="0"/>
          <w:numId w:val="5"/>
        </w:numPr>
        <w:rPr>
          <w:lang w:val="en-US"/>
        </w:rPr>
      </w:pPr>
      <w:r>
        <w:rPr>
          <w:lang w:val="en-US"/>
        </w:rPr>
        <w:t xml:space="preserve">Mindestbeleuchtungsstärke in Lux: </w:t>
      </w:r>
    </w:p>
    <w:p w:rsidR="00EF48EF" w:rsidP="00EF48EF" w:rsidRDefault="00EF48EF" w14:paraId="69C901C2" w14:textId="77777777">
      <w:pPr>
        <w:pStyle w:val="Lijstalinea"/>
        <w:numPr>
          <w:ilvl w:val="0"/>
          <w:numId w:val="5"/>
        </w:numPr>
        <w:rPr>
          <w:lang w:val="en-US"/>
        </w:rPr>
      </w:pPr>
      <w:r>
        <w:rPr>
          <w:lang w:val="en-US"/>
        </w:rPr>
        <w:t>Licht aus (HHMM</w:t>
      </w:r>
      <w:r w:rsidRPr="00EA4A41">
        <w:rPr>
          <w:lang w:val="en-US"/>
        </w:rPr>
        <w:t>):</w:t>
      </w:r>
    </w:p>
    <w:p w:rsidR="00EF48EF" w:rsidP="00EF48EF" w:rsidRDefault="00EF48EF" w14:paraId="5F555980" w14:textId="77777777">
      <w:pPr>
        <w:pStyle w:val="Lijstalinea"/>
        <w:numPr>
          <w:ilvl w:val="0"/>
          <w:numId w:val="5"/>
        </w:numPr>
        <w:rPr>
          <w:lang w:val="en-US"/>
        </w:rPr>
      </w:pPr>
      <w:r>
        <w:rPr>
          <w:lang w:val="en-US"/>
        </w:rPr>
        <w:t xml:space="preserve">Nachtlicht vorhanden - ja/nein: </w:t>
      </w:r>
    </w:p>
    <w:p w:rsidRPr="00367D69" w:rsidR="00EF48EF" w:rsidP="00EF48EF" w:rsidRDefault="00EF48EF" w14:paraId="68575E29" w14:textId="77777777">
      <w:pPr>
        <w:pStyle w:val="Lijstalinea"/>
        <w:numPr>
          <w:ilvl w:val="0"/>
          <w:numId w:val="5"/>
        </w:numPr>
      </w:pPr>
      <w:r w:rsidRPr="00367D69">
        <w:t xml:space="preserve">Mindestbeleuchtungsstärke für Nachtbeleuchtung in Lux: </w:t>
      </w:r>
    </w:p>
    <w:p w:rsidR="00EF48EF" w:rsidP="00EF48EF" w:rsidRDefault="00EF48EF" w14:paraId="7AC442DA" w14:textId="77777777">
      <w:pPr>
        <w:rPr>
          <w:b/>
          <w:lang w:val="en-US"/>
        </w:rPr>
      </w:pPr>
      <w:r>
        <w:rPr>
          <w:b/>
          <w:lang w:val="en-US"/>
        </w:rPr>
        <w:t>Wärmequellen für Ferkel</w:t>
      </w:r>
    </w:p>
    <w:tbl>
      <w:tblPr>
        <w:tblStyle w:val="Tabelraster"/>
        <w:tblW w:w="0" w:type="auto"/>
        <w:tblLook w:val="04A0" w:firstRow="1" w:lastRow="0" w:firstColumn="1" w:lastColumn="0" w:noHBand="0" w:noVBand="1"/>
      </w:tblPr>
      <w:tblGrid>
        <w:gridCol w:w="3020"/>
        <w:gridCol w:w="3021"/>
        <w:gridCol w:w="3021"/>
      </w:tblGrid>
      <w:tr w:rsidR="00EF48EF" w:rsidTr="003B4C6E" w14:paraId="43502285" w14:textId="77777777">
        <w:tc>
          <w:tcPr>
            <w:tcW w:w="3020" w:type="dxa"/>
          </w:tcPr>
          <w:p w:rsidR="00EF48EF" w:rsidP="003B4C6E" w:rsidRDefault="00EF48EF" w14:paraId="56459DFB" w14:textId="77777777">
            <w:pPr>
              <w:rPr>
                <w:lang w:val="en-US"/>
              </w:rPr>
            </w:pPr>
          </w:p>
        </w:tc>
        <w:tc>
          <w:tcPr>
            <w:tcW w:w="3021" w:type="dxa"/>
          </w:tcPr>
          <w:p w:rsidR="00EF48EF" w:rsidP="003B4C6E" w:rsidRDefault="00EF48EF" w14:paraId="47CA7888" w14:textId="77777777">
            <w:pPr>
              <w:rPr>
                <w:lang w:val="en-US"/>
              </w:rPr>
            </w:pPr>
            <w:r w:rsidRPr="003F7319">
              <w:rPr>
                <w:lang w:val="en-US"/>
              </w:rPr>
              <w:t xml:space="preserve">Am (TTMMJJ): </w:t>
            </w:r>
          </w:p>
        </w:tc>
        <w:tc>
          <w:tcPr>
            <w:tcW w:w="3021" w:type="dxa"/>
          </w:tcPr>
          <w:p w:rsidR="00EF48EF" w:rsidP="003B4C6E" w:rsidRDefault="00EF48EF" w14:paraId="3D7EC4C9" w14:textId="77777777">
            <w:pPr>
              <w:rPr>
                <w:lang w:val="en-US"/>
              </w:rPr>
            </w:pPr>
            <w:r w:rsidRPr="003F7319">
              <w:rPr>
                <w:lang w:val="en-US"/>
              </w:rPr>
              <w:t>Aus: (TTMMJJ)</w:t>
            </w:r>
            <w:r>
              <w:rPr>
                <w:lang w:val="en-US"/>
              </w:rPr>
              <w:t>:</w:t>
            </w:r>
          </w:p>
        </w:tc>
      </w:tr>
      <w:tr w:rsidR="00EF48EF" w:rsidTr="003B4C6E" w14:paraId="6DA43941" w14:textId="77777777">
        <w:tc>
          <w:tcPr>
            <w:tcW w:w="3020" w:type="dxa"/>
          </w:tcPr>
          <w:p w:rsidR="00EF48EF" w:rsidP="003B4C6E" w:rsidRDefault="00EF48EF" w14:paraId="74491770" w14:textId="77777777">
            <w:pPr>
              <w:rPr>
                <w:lang w:val="en-US"/>
              </w:rPr>
            </w:pPr>
            <w:r w:rsidRPr="003F7319">
              <w:rPr>
                <w:lang w:val="en-US"/>
              </w:rPr>
              <w:t>Wärmelampe</w:t>
            </w:r>
          </w:p>
        </w:tc>
        <w:tc>
          <w:tcPr>
            <w:tcW w:w="3021" w:type="dxa"/>
          </w:tcPr>
          <w:p w:rsidR="00EF48EF" w:rsidP="003B4C6E" w:rsidRDefault="00EF48EF" w14:paraId="33151CB3" w14:textId="77777777">
            <w:pPr>
              <w:rPr>
                <w:lang w:val="en-US"/>
              </w:rPr>
            </w:pPr>
          </w:p>
        </w:tc>
        <w:tc>
          <w:tcPr>
            <w:tcW w:w="3021" w:type="dxa"/>
          </w:tcPr>
          <w:p w:rsidR="00EF48EF" w:rsidP="003B4C6E" w:rsidRDefault="00EF48EF" w14:paraId="4BFABFFD" w14:textId="77777777">
            <w:pPr>
              <w:rPr>
                <w:lang w:val="en-US"/>
              </w:rPr>
            </w:pPr>
          </w:p>
        </w:tc>
      </w:tr>
      <w:tr w:rsidR="00EF48EF" w:rsidTr="003B4C6E" w14:paraId="3A65677B" w14:textId="77777777">
        <w:tc>
          <w:tcPr>
            <w:tcW w:w="3020" w:type="dxa"/>
          </w:tcPr>
          <w:p w:rsidR="00EF48EF" w:rsidP="003B4C6E" w:rsidRDefault="00EF48EF" w14:paraId="5035657A" w14:textId="77777777">
            <w:pPr>
              <w:rPr>
                <w:lang w:val="en-US"/>
              </w:rPr>
            </w:pPr>
            <w:r>
              <w:rPr>
                <w:lang w:val="en-US"/>
              </w:rPr>
              <w:t>Strahlungsheizung</w:t>
            </w:r>
          </w:p>
        </w:tc>
        <w:tc>
          <w:tcPr>
            <w:tcW w:w="3021" w:type="dxa"/>
          </w:tcPr>
          <w:p w:rsidR="00EF48EF" w:rsidP="003B4C6E" w:rsidRDefault="00EF48EF" w14:paraId="2B82E4B2" w14:textId="77777777">
            <w:pPr>
              <w:rPr>
                <w:lang w:val="en-US"/>
              </w:rPr>
            </w:pPr>
          </w:p>
        </w:tc>
        <w:tc>
          <w:tcPr>
            <w:tcW w:w="3021" w:type="dxa"/>
          </w:tcPr>
          <w:p w:rsidR="00EF48EF" w:rsidP="003B4C6E" w:rsidRDefault="00EF48EF" w14:paraId="578C3F4E" w14:textId="77777777">
            <w:pPr>
              <w:rPr>
                <w:lang w:val="en-US"/>
              </w:rPr>
            </w:pPr>
          </w:p>
        </w:tc>
      </w:tr>
      <w:tr w:rsidR="00EF48EF" w:rsidTr="003B4C6E" w14:paraId="186F9B65" w14:textId="77777777">
        <w:tc>
          <w:tcPr>
            <w:tcW w:w="3020" w:type="dxa"/>
          </w:tcPr>
          <w:p w:rsidR="00EF48EF" w:rsidP="003B4C6E" w:rsidRDefault="00EF48EF" w14:paraId="5F3FB2D9" w14:textId="77777777">
            <w:pPr>
              <w:rPr>
                <w:lang w:val="en-US"/>
              </w:rPr>
            </w:pPr>
            <w:r>
              <w:rPr>
                <w:lang w:val="en-US"/>
              </w:rPr>
              <w:t>Fußbodenheizung</w:t>
            </w:r>
          </w:p>
        </w:tc>
        <w:tc>
          <w:tcPr>
            <w:tcW w:w="3021" w:type="dxa"/>
          </w:tcPr>
          <w:p w:rsidR="00EF48EF" w:rsidP="003B4C6E" w:rsidRDefault="00EF48EF" w14:paraId="29BD0E84" w14:textId="77777777">
            <w:pPr>
              <w:rPr>
                <w:lang w:val="en-US"/>
              </w:rPr>
            </w:pPr>
          </w:p>
        </w:tc>
        <w:tc>
          <w:tcPr>
            <w:tcW w:w="3021" w:type="dxa"/>
          </w:tcPr>
          <w:p w:rsidR="00EF48EF" w:rsidP="003B4C6E" w:rsidRDefault="00EF48EF" w14:paraId="54E2B611" w14:textId="77777777">
            <w:pPr>
              <w:rPr>
                <w:lang w:val="en-US"/>
              </w:rPr>
            </w:pPr>
          </w:p>
        </w:tc>
      </w:tr>
    </w:tbl>
    <w:p w:rsidRPr="003F7319" w:rsidR="00EF48EF" w:rsidP="00EF48EF" w:rsidRDefault="00EF48EF" w14:paraId="0CA936C7" w14:textId="77777777">
      <w:pPr>
        <w:rPr>
          <w:b/>
          <w:lang w:val="en-US"/>
        </w:rPr>
      </w:pPr>
    </w:p>
    <w:p w:rsidR="00EF48EF" w:rsidP="00EF48EF" w:rsidRDefault="00EF48EF" w14:paraId="52A735E7" w14:textId="77777777">
      <w:pPr>
        <w:rPr>
          <w:b/>
          <w:lang w:val="en-US"/>
        </w:rPr>
      </w:pPr>
      <w:r w:rsidRPr="003F7319">
        <w:rPr>
          <w:b/>
          <w:lang w:val="en-US"/>
        </w:rPr>
        <w:t>Das Kühlsystem</w:t>
      </w:r>
    </w:p>
    <w:p w:rsidR="00EF48EF" w:rsidP="00EF48EF" w:rsidRDefault="00EF48EF" w14:paraId="73CBAEF0" w14:textId="77777777">
      <w:pPr>
        <w:rPr>
          <w:lang w:val="en-US"/>
        </w:rPr>
      </w:pPr>
      <w:r w:rsidRPr="003F7319">
        <w:rPr>
          <w:lang w:val="en-US"/>
        </w:rPr>
        <w:t xml:space="preserve">Beschreiben Sie, falls zutreffend: </w:t>
      </w:r>
    </w:p>
    <w:p w:rsidR="00EF48EF" w:rsidP="00EF48EF" w:rsidRDefault="00EF48EF" w14:paraId="68032D17" w14:textId="77777777">
      <w:pPr>
        <w:rPr>
          <w:lang w:val="en-US"/>
        </w:rPr>
      </w:pPr>
    </w:p>
    <w:p w:rsidRPr="00EF48EF" w:rsidR="00523563" w:rsidP="00EF48EF" w:rsidRDefault="00523563" w14:paraId="7131F42F" w14:textId="77777777"/>
    <w:sectPr w:rsidRPr="00EF48EF" w:rsidR="00523563">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42B" w:rsidP="0031342B" w:rsidRDefault="0031342B" w14:paraId="371A36FE" w14:textId="77777777">
      <w:pPr>
        <w:spacing w:after="0" w:line="240" w:lineRule="auto"/>
      </w:pPr>
      <w:r>
        <w:separator/>
      </w:r>
    </w:p>
  </w:endnote>
  <w:endnote w:type="continuationSeparator" w:id="0">
    <w:p w:rsidR="0031342B" w:rsidP="0031342B" w:rsidRDefault="0031342B" w14:paraId="03BC7C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36A606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46964" w:rsidP="0625CCAE" w:rsidRDefault="00122668" w14:paraId="052937E3" w14:textId="5296E2F4">
    <w:pPr>
      <w:pStyle w:val="Voettekst"/>
      <w:rPr>
        <w:sz w:val="14"/>
        <w:szCs w:val="14"/>
        <w:lang w:val="en-GB"/>
      </w:rPr>
    </w:pPr>
    <w:r w:rsidR="0625CCAE">
      <w:drawing>
        <wp:anchor distT="0" distB="0" distL="114300" distR="114300" simplePos="0" relativeHeight="251658240" behindDoc="0" locked="0" layoutInCell="1" allowOverlap="1" wp14:editId="782DE8EC" wp14:anchorId="1B6066A6">
          <wp:simplePos x="0" y="0"/>
          <wp:positionH relativeFrom="column">
            <wp:align>left</wp:align>
          </wp:positionH>
          <wp:positionV relativeFrom="paragraph">
            <wp:posOffset>0</wp:posOffset>
          </wp:positionV>
          <wp:extent cx="449998" cy="292856"/>
          <wp:effectExtent l="0" t="0" r="0" b="0"/>
          <wp:wrapSquare wrapText="bothSides"/>
          <wp:docPr id="1899252282" name="" title=""/>
          <wp:cNvGraphicFramePr>
            <a:graphicFrameLocks noChangeAspect="1"/>
          </wp:cNvGraphicFramePr>
          <a:graphic>
            <a:graphicData uri="http://schemas.openxmlformats.org/drawingml/2006/picture">
              <pic:pic>
                <pic:nvPicPr>
                  <pic:cNvPr id="0" name=""/>
                  <pic:cNvPicPr/>
                </pic:nvPicPr>
                <pic:blipFill>
                  <a:blip r:embed="R0c8cd41dd53e4a87">
                    <a:extLst>
                      <a:ext xmlns:a="http://schemas.openxmlformats.org/drawingml/2006/main" uri="{28A0092B-C50C-407E-A947-70E740481C1C}">
                        <a14:useLocalDpi val="0"/>
                      </a:ext>
                    </a:extLst>
                  </a:blip>
                  <a:stretch>
                    <a:fillRect/>
                  </a:stretch>
                </pic:blipFill>
                <pic:spPr>
                  <a:xfrm>
                    <a:off x="0" y="0"/>
                    <a:ext cx="449998" cy="292856"/>
                  </a:xfrm>
                  <a:prstGeom prst="rect">
                    <a:avLst/>
                  </a:prstGeom>
                </pic:spPr>
              </pic:pic>
            </a:graphicData>
          </a:graphic>
          <wp14:sizeRelH relativeFrom="page">
            <wp14:pctWidth>0</wp14:pctWidth>
          </wp14:sizeRelH>
          <wp14:sizeRelV relativeFrom="page">
            <wp14:pctHeight>0</wp14:pctHeight>
          </wp14:sizeRelV>
        </wp:anchor>
      </w:drawing>
    </w:r>
    <w:r w:rsidRPr="0625CCAE" w:rsidR="0625CCAE">
      <w:rPr>
        <w:sz w:val="14"/>
        <w:szCs w:val="14"/>
        <w:lang w:val="en-GB"/>
      </w:rPr>
      <w:t xml:space="preserve">Das PIGWEB-Projekt </w:t>
    </w:r>
    <w:r w:rsidRPr="0625CCAE" w:rsidR="0625CCAE">
      <w:rPr>
        <w:sz w:val="14"/>
        <w:szCs w:val="14"/>
        <w:lang w:val="en-GB"/>
      </w:rPr>
      <w:t>wurde</w:t>
    </w:r>
    <w:r w:rsidRPr="0625CCAE" w:rsidR="0625CCAE">
      <w:rPr>
        <w:sz w:val="14"/>
        <w:szCs w:val="14"/>
        <w:lang w:val="en-GB"/>
      </w:rPr>
      <w:t xml:space="preserve"> </w:t>
    </w:r>
    <w:r w:rsidRPr="0625CCAE" w:rsidR="0625CCAE">
      <w:rPr>
        <w:sz w:val="14"/>
        <w:szCs w:val="14"/>
        <w:lang w:val="en-GB"/>
      </w:rPr>
      <w:t>durch</w:t>
    </w:r>
    <w:r w:rsidRPr="0625CCAE" w:rsidR="0625CCAE">
      <w:rPr>
        <w:sz w:val="14"/>
        <w:szCs w:val="14"/>
        <w:lang w:val="en-GB"/>
      </w:rPr>
      <w:t xml:space="preserve"> das </w:t>
    </w:r>
    <w:r w:rsidRPr="0625CCAE" w:rsidR="0625CCAE">
      <w:rPr>
        <w:sz w:val="14"/>
        <w:szCs w:val="14"/>
        <w:lang w:val="en-GB"/>
      </w:rPr>
      <w:t>Forschungs</w:t>
    </w:r>
    <w:r w:rsidRPr="0625CCAE" w:rsidR="0625CCAE">
      <w:rPr>
        <w:sz w:val="14"/>
        <w:szCs w:val="14"/>
        <w:lang w:val="en-GB"/>
      </w:rPr>
      <w:t xml:space="preserve">- und </w:t>
    </w:r>
    <w:r w:rsidRPr="0625CCAE" w:rsidR="0625CCAE">
      <w:rPr>
        <w:sz w:val="14"/>
        <w:szCs w:val="14"/>
        <w:lang w:val="en-GB"/>
      </w:rPr>
      <w:t>Innovationsprogramm</w:t>
    </w:r>
    <w:r w:rsidRPr="0625CCAE" w:rsidR="0625CCAE">
      <w:rPr>
        <w:sz w:val="14"/>
        <w:szCs w:val="14"/>
        <w:lang w:val="en-GB"/>
      </w:rPr>
      <w:t xml:space="preserve"> </w:t>
    </w:r>
    <w:r w:rsidRPr="0625CCAE" w:rsidR="0625CCAE">
      <w:rPr>
        <w:sz w:val="14"/>
        <w:szCs w:val="14"/>
        <w:lang w:val="en-GB"/>
      </w:rPr>
      <w:t>Horizont</w:t>
    </w:r>
    <w:r w:rsidRPr="0625CCAE" w:rsidR="0625CCAE">
      <w:rPr>
        <w:sz w:val="14"/>
        <w:szCs w:val="14"/>
        <w:lang w:val="en-GB"/>
      </w:rPr>
      <w:t xml:space="preserve"> 2020 der </w:t>
    </w:r>
    <w:r w:rsidRPr="0625CCAE" w:rsidR="0625CCAE">
      <w:rPr>
        <w:sz w:val="14"/>
        <w:szCs w:val="14"/>
        <w:lang w:val="en-GB"/>
      </w:rPr>
      <w:t>Europäischen</w:t>
    </w:r>
    <w:r w:rsidRPr="0625CCAE" w:rsidR="0625CCAE">
      <w:rPr>
        <w:sz w:val="14"/>
        <w:szCs w:val="14"/>
        <w:lang w:val="en-GB"/>
      </w:rPr>
      <w:t xml:space="preserve"> Union </w:t>
    </w:r>
    <w:r w:rsidRPr="0625CCAE" w:rsidR="0625CCAE">
      <w:rPr>
        <w:sz w:val="14"/>
        <w:szCs w:val="14"/>
        <w:lang w:val="en-GB"/>
      </w:rPr>
      <w:t>unter</w:t>
    </w:r>
    <w:r w:rsidRPr="0625CCAE" w:rsidR="0625CCAE">
      <w:rPr>
        <w:sz w:val="14"/>
        <w:szCs w:val="14"/>
        <w:lang w:val="en-GB"/>
      </w:rPr>
      <w:t xml:space="preserve"> der </w:t>
    </w:r>
    <w:r w:rsidRPr="0625CCAE" w:rsidR="0625CCAE">
      <w:rPr>
        <w:sz w:val="14"/>
        <w:szCs w:val="14"/>
        <w:lang w:val="en-GB"/>
      </w:rPr>
      <w:t>Finanzhilfevereinbarung</w:t>
    </w:r>
    <w:r w:rsidRPr="0625CCAE" w:rsidR="0625CCAE">
      <w:rPr>
        <w:sz w:val="14"/>
        <w:szCs w:val="14"/>
        <w:lang w:val="en-GB"/>
      </w:rPr>
      <w:t xml:space="preserve"> Nr. 101004770 </w:t>
    </w:r>
    <w:r w:rsidRPr="0625CCAE" w:rsidR="0625CCAE">
      <w:rPr>
        <w:sz w:val="14"/>
        <w:szCs w:val="14"/>
        <w:lang w:val="en-GB"/>
      </w:rPr>
      <w:t>gefördert</w:t>
    </w:r>
    <w:r w:rsidRPr="0625CCAE" w:rsidR="0625CCAE">
      <w:rPr>
        <w:sz w:val="14"/>
        <w:szCs w:val="14"/>
        <w:lang w:val="en-G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A305E0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42B" w:rsidP="0031342B" w:rsidRDefault="0031342B" w14:paraId="7C942B19" w14:textId="77777777">
      <w:pPr>
        <w:spacing w:after="0" w:line="240" w:lineRule="auto"/>
      </w:pPr>
      <w:r>
        <w:separator/>
      </w:r>
    </w:p>
  </w:footnote>
  <w:footnote w:type="continuationSeparator" w:id="0">
    <w:p w:rsidR="0031342B" w:rsidP="0031342B" w:rsidRDefault="0031342B" w14:paraId="5B4668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99E815E"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46964" w:rsidRDefault="00887020" w14:paraId="5760425A" w14:textId="127584BD">
    <w:pPr>
      <w:pStyle w:val="Koptekst"/>
      <w:jc w:val="right"/>
      <w:rPr>
        <w:lang w:val="en-US"/>
      </w:rPr>
    </w:pPr>
    <w:r w:rsidRPr="000253FD">
      <w:rPr>
        <w:b/>
        <w:noProof/>
        <w:color w:val="70AD47" w:themeColor="accent6"/>
        <w:sz w:val="2"/>
        <w:lang w:eastAsia="sv-SE"/>
      </w:rPr>
      <w:drawing>
        <wp:anchor distT="0" distB="0" distL="114300" distR="114300" simplePos="0" relativeHeight="251659264" behindDoc="0" locked="0" layoutInCell="1" allowOverlap="1" wp14:anchorId="41720992" wp14:editId="7FE936BB">
          <wp:simplePos x="0" y="0"/>
          <wp:positionH relativeFrom="column">
            <wp:posOffset>-841972</wp:posOffset>
          </wp:positionH>
          <wp:positionV relativeFrom="paragraph">
            <wp:posOffset>-425915</wp:posOffset>
          </wp:positionV>
          <wp:extent cx="2066925" cy="819785"/>
          <wp:effectExtent l="0" t="0" r="3175" b="5715"/>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819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2E7F77EC"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928"/>
    <w:multiLevelType w:val="hybridMultilevel"/>
    <w:tmpl w:val="DDD4D3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7DB7AC2"/>
    <w:multiLevelType w:val="hybridMultilevel"/>
    <w:tmpl w:val="757A688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D790889"/>
    <w:multiLevelType w:val="hybridMultilevel"/>
    <w:tmpl w:val="29982D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5B60A89"/>
    <w:multiLevelType w:val="hybridMultilevel"/>
    <w:tmpl w:val="C81A0C5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A3F1E33"/>
    <w:multiLevelType w:val="hybridMultilevel"/>
    <w:tmpl w:val="91DAD91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4E653A55"/>
    <w:multiLevelType w:val="hybridMultilevel"/>
    <w:tmpl w:val="12C6AC7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74118FA"/>
    <w:multiLevelType w:val="hybridMultilevel"/>
    <w:tmpl w:val="D1A66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A361D0"/>
    <w:multiLevelType w:val="hybridMultilevel"/>
    <w:tmpl w:val="3B0A400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7ED86FB0"/>
    <w:multiLevelType w:val="hybridMultilevel"/>
    <w:tmpl w:val="8438C8DE"/>
    <w:lvl w:ilvl="0" w:tplc="8BFCAAA2">
      <w:start w:val="8"/>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894543426">
    <w:abstractNumId w:val="3"/>
  </w:num>
  <w:num w:numId="2" w16cid:durableId="1478108235">
    <w:abstractNumId w:val="4"/>
  </w:num>
  <w:num w:numId="3" w16cid:durableId="1728604190">
    <w:abstractNumId w:val="5"/>
  </w:num>
  <w:num w:numId="4" w16cid:durableId="162016705">
    <w:abstractNumId w:val="7"/>
  </w:num>
  <w:num w:numId="5" w16cid:durableId="1283802044">
    <w:abstractNumId w:val="2"/>
  </w:num>
  <w:num w:numId="6" w16cid:durableId="443695678">
    <w:abstractNumId w:val="0"/>
  </w:num>
  <w:num w:numId="7" w16cid:durableId="292633797">
    <w:abstractNumId w:val="8"/>
  </w:num>
  <w:num w:numId="8" w16cid:durableId="190650854">
    <w:abstractNumId w:val="1"/>
  </w:num>
  <w:num w:numId="9" w16cid:durableId="383140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BF"/>
    <w:rsid w:val="00054D99"/>
    <w:rsid w:val="00122668"/>
    <w:rsid w:val="002243C4"/>
    <w:rsid w:val="002C0846"/>
    <w:rsid w:val="0031342B"/>
    <w:rsid w:val="00343A78"/>
    <w:rsid w:val="00384F5E"/>
    <w:rsid w:val="003A1B72"/>
    <w:rsid w:val="004F693D"/>
    <w:rsid w:val="00523563"/>
    <w:rsid w:val="0058472F"/>
    <w:rsid w:val="00646964"/>
    <w:rsid w:val="006A15AB"/>
    <w:rsid w:val="007B530F"/>
    <w:rsid w:val="0082438F"/>
    <w:rsid w:val="00857CBF"/>
    <w:rsid w:val="00887020"/>
    <w:rsid w:val="00A71C92"/>
    <w:rsid w:val="00AA5F0C"/>
    <w:rsid w:val="00D30822"/>
    <w:rsid w:val="00EA4A41"/>
    <w:rsid w:val="00EF48EF"/>
    <w:rsid w:val="00EF6560"/>
    <w:rsid w:val="0625C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5176"/>
  <w15:chartTrackingRefBased/>
  <w15:docId w15:val="{D9B91759-647F-4B7F-B9A7-9B5A5C5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31342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31342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4F693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1342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1342B"/>
  </w:style>
  <w:style w:type="paragraph" w:styleId="Voettekst">
    <w:name w:val="footer"/>
    <w:basedOn w:val="Standaard"/>
    <w:link w:val="VoettekstChar"/>
    <w:uiPriority w:val="99"/>
    <w:unhideWhenUsed/>
    <w:rsid w:val="0031342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1342B"/>
  </w:style>
  <w:style w:type="character" w:styleId="Kop1Char" w:customStyle="1">
    <w:name w:val="Kop 1 Char"/>
    <w:basedOn w:val="Standaardalinea-lettertype"/>
    <w:link w:val="Kop1"/>
    <w:uiPriority w:val="9"/>
    <w:rsid w:val="0031342B"/>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31342B"/>
    <w:rPr>
      <w:rFonts w:asciiTheme="majorHAnsi" w:hAnsiTheme="majorHAnsi" w:eastAsiaTheme="majorEastAsia" w:cstheme="majorBidi"/>
      <w:color w:val="2E74B5" w:themeColor="accent1" w:themeShade="BF"/>
      <w:sz w:val="26"/>
      <w:szCs w:val="26"/>
    </w:rPr>
  </w:style>
  <w:style w:type="table" w:styleId="Tabelraster">
    <w:name w:val="Table Grid"/>
    <w:basedOn w:val="Standaardtabel"/>
    <w:rsid w:val="003134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1342B"/>
    <w:pPr>
      <w:ind w:left="720"/>
      <w:contextualSpacing/>
    </w:pPr>
  </w:style>
  <w:style w:type="character" w:styleId="Kop3Char" w:customStyle="1">
    <w:name w:val="Kop 3 Char"/>
    <w:basedOn w:val="Standaardalinea-lettertype"/>
    <w:link w:val="Kop3"/>
    <w:uiPriority w:val="9"/>
    <w:rsid w:val="004F693D"/>
    <w:rPr>
      <w:rFonts w:asciiTheme="majorHAnsi" w:hAnsiTheme="majorHAnsi" w:eastAsiaTheme="majorEastAsia" w:cstheme="majorBidi"/>
      <w:color w:val="1F4D78" w:themeColor="accent1" w:themeShade="7F"/>
      <w:sz w:val="24"/>
      <w:szCs w:val="24"/>
    </w:rPr>
  </w:style>
  <w:style w:type="character" w:styleId="Hyperlink">
    <w:name w:val="Hyperlink"/>
    <w:basedOn w:val="Standaardalinea-lettertype"/>
    <w:uiPriority w:val="99"/>
    <w:semiHidden/>
    <w:qFormat/>
    <w:rsid w:val="00523563"/>
    <w:rPr>
      <w:color w:val="0000FF"/>
      <w:u w:val="single"/>
    </w:rPr>
  </w:style>
  <w:style w:type="paragraph" w:styleId="Tekstopmerking">
    <w:name w:val="annotation text"/>
    <w:basedOn w:val="Standaard"/>
    <w:link w:val="TekstopmerkingChar"/>
    <w:uiPriority w:val="99"/>
    <w:semiHidden/>
    <w:unhideWhenUsed/>
    <w:rsid w:val="00EF48EF"/>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EF48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wur.nl/nl/show/klimaatplatforms-varkens-en-pluimveehouderij.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&#65279;<?xml version="1.0" encoding="utf-8"?><Relationships xmlns="http://schemas.openxmlformats.org/package/2006/relationships"><Relationship Type="http://schemas.openxmlformats.org/officeDocument/2006/relationships/image" Target="/media/image.png" Id="R0c8cd41dd53e4a87"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77341b-8014-4f42-af26-daef06256344">
      <Terms xmlns="http://schemas.microsoft.com/office/infopath/2007/PartnerControls"/>
    </lcf76f155ced4ddcb4097134ff3c332f>
    <TaxCatchAll xmlns="27361a49-e35b-4048-9c81-33e708129f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605CCC8764542A51D85401519BA58" ma:contentTypeVersion="18" ma:contentTypeDescription="Create a new document." ma:contentTypeScope="" ma:versionID="013bd26f28463151ddf8ba910f3d477d">
  <xsd:schema xmlns:xsd="http://www.w3.org/2001/XMLSchema" xmlns:xs="http://www.w3.org/2001/XMLSchema" xmlns:p="http://schemas.microsoft.com/office/2006/metadata/properties" xmlns:ns2="27361a49-e35b-4048-9c81-33e708129f0b" xmlns:ns3="f477341b-8014-4f42-af26-daef06256344" targetNamespace="http://schemas.microsoft.com/office/2006/metadata/properties" ma:root="true" ma:fieldsID="1aeb54ad2432f6c378d92e56e85fcf24" ns2:_="" ns3:_="">
    <xsd:import namespace="27361a49-e35b-4048-9c81-33e708129f0b"/>
    <xsd:import namespace="f477341b-8014-4f42-af26-daef062563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61a49-e35b-4048-9c81-33e708129f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ab93899-5b83-4498-afd9-00fd990b0d78}" ma:internalName="TaxCatchAll" ma:showField="CatchAllData" ma:web="27361a49-e35b-4048-9c81-33e708129f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77341b-8014-4f42-af26-daef062563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4df23b-91d8-4fab-9ff8-5b3e6cdab9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A4435-E072-45BC-A41D-E3478141CF2E}">
  <ds:schemaRefs>
    <ds:schemaRef ds:uri="http://schemas.microsoft.com/sharepoint/v3/contenttype/forms"/>
  </ds:schemaRefs>
</ds:datastoreItem>
</file>

<file path=customXml/itemProps2.xml><?xml version="1.0" encoding="utf-8"?>
<ds:datastoreItem xmlns:ds="http://schemas.openxmlformats.org/officeDocument/2006/customXml" ds:itemID="{3F58BB84-7E72-4B62-84A9-FC8AC9C82984}">
  <ds:schemaRefs>
    <ds:schemaRef ds:uri="http://schemas.microsoft.com/office/2006/metadata/properties"/>
    <ds:schemaRef ds:uri="http://schemas.microsoft.com/office/infopath/2007/PartnerControls"/>
    <ds:schemaRef ds:uri="f477341b-8014-4f42-af26-daef06256344"/>
    <ds:schemaRef ds:uri="27361a49-e35b-4048-9c81-33e708129f0b"/>
  </ds:schemaRefs>
</ds:datastoreItem>
</file>

<file path=customXml/itemProps3.xml><?xml version="1.0" encoding="utf-8"?>
<ds:datastoreItem xmlns:ds="http://schemas.openxmlformats.org/officeDocument/2006/customXml" ds:itemID="{14FA03CE-F899-4A8D-AD67-EA4C4F057FF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SLU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Wallenbeck</dc:creator>
  <cp:keywords>, docId:C687382DF615C25907C3E6F04AF64CF3</cp:keywords>
  <dc:description/>
  <cp:lastModifiedBy>Maureen Mc Donald</cp:lastModifiedBy>
  <cp:revision>6</cp:revision>
  <dcterms:created xsi:type="dcterms:W3CDTF">2023-06-13T19:09:00Z</dcterms:created>
  <dcterms:modified xsi:type="dcterms:W3CDTF">2023-11-16T15:38:06Z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0x010100900605CCC8764542A51D85401519BA58</vt:lpwstr>
  </property>
  <property fmtid="{D5CDD505-2E9C-101B-9397-08002B2CF9AE}" pid="3" name="MediaServiceImageTags">
    <vt:lpwstr/>
  </property>
</Properties>
</file>