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2F16" w:rsidR="00726DF0" w:rsidP="00726DF0" w:rsidRDefault="00726DF0" w14:paraId="069F54BC" w14:textId="77777777">
      <w:pPr>
        <w:pStyle w:val="Kop1"/>
        <w:rPr>
          <w:lang w:val="it-CH"/>
        </w:rPr>
      </w:pPr>
      <w:r w:rsidRPr="00AB2F16">
        <w:rPr>
          <w:lang w:val="it-CH"/>
        </w:rPr>
        <w:t xml:space="preserve">Protocollo - mortalità dei suinetti </w:t>
      </w:r>
    </w:p>
    <w:p w:rsidRPr="00AB2F16" w:rsidR="00726DF0" w:rsidP="00726DF0" w:rsidRDefault="00726DF0" w14:paraId="298276F5" w14:textId="77777777">
      <w:pPr>
        <w:rPr>
          <w:lang w:val="it-CH"/>
        </w:rPr>
      </w:pPr>
      <w:r>
        <w:rPr>
          <w:lang w:val="it-CH"/>
        </w:rPr>
        <w:t>Ne</w:t>
      </w:r>
      <w:r w:rsidRPr="00AB2F16">
        <w:rPr>
          <w:lang w:val="it-CH"/>
        </w:rPr>
        <w:t>lla gestione dei suin</w:t>
      </w:r>
      <w:r>
        <w:rPr>
          <w:lang w:val="it-CH"/>
        </w:rPr>
        <w:t>i</w:t>
      </w:r>
      <w:r w:rsidRPr="00AB2F16">
        <w:rPr>
          <w:lang w:val="it-CH"/>
        </w:rPr>
        <w:t xml:space="preserve"> detenuti a scopo di ricerca </w:t>
      </w:r>
      <w:r>
        <w:rPr>
          <w:lang w:val="it-CH"/>
        </w:rPr>
        <w:t>sono essenziali: l</w:t>
      </w:r>
      <w:r w:rsidRPr="00AB2F16">
        <w:rPr>
          <w:lang w:val="it-CH"/>
        </w:rPr>
        <w:t xml:space="preserve">a formazione </w:t>
      </w:r>
      <w:r>
        <w:rPr>
          <w:lang w:val="it-CH"/>
        </w:rPr>
        <w:t xml:space="preserve">del personale </w:t>
      </w:r>
      <w:r w:rsidRPr="00AB2F16">
        <w:rPr>
          <w:lang w:val="it-CH"/>
        </w:rPr>
        <w:t xml:space="preserve">e </w:t>
      </w:r>
      <w:r>
        <w:rPr>
          <w:lang w:val="it-CH"/>
        </w:rPr>
        <w:t>la</w:t>
      </w:r>
      <w:r w:rsidRPr="00AB2F16">
        <w:rPr>
          <w:lang w:val="it-CH"/>
        </w:rPr>
        <w:t xml:space="preserve"> documentazione </w:t>
      </w:r>
      <w:r>
        <w:rPr>
          <w:lang w:val="it-CH"/>
        </w:rPr>
        <w:t xml:space="preserve">dettagliata </w:t>
      </w:r>
      <w:r w:rsidRPr="00AB2F16">
        <w:rPr>
          <w:lang w:val="it-CH"/>
        </w:rPr>
        <w:t xml:space="preserve">sulle cause </w:t>
      </w:r>
      <w:r>
        <w:rPr>
          <w:lang w:val="it-CH"/>
        </w:rPr>
        <w:t xml:space="preserve">della </w:t>
      </w:r>
      <w:r w:rsidRPr="00AB2F16">
        <w:rPr>
          <w:lang w:val="it-CH"/>
        </w:rPr>
        <w:t xml:space="preserve">mortalità dei </w:t>
      </w:r>
      <w:r>
        <w:rPr>
          <w:lang w:val="it-CH"/>
        </w:rPr>
        <w:t xml:space="preserve">suinetti. </w:t>
      </w:r>
    </w:p>
    <w:p w:rsidRPr="00AB2F16" w:rsidR="00726DF0" w:rsidP="00726DF0" w:rsidRDefault="00726DF0" w14:paraId="0D1A537F" w14:textId="77777777">
      <w:pPr>
        <w:pStyle w:val="Kop2"/>
        <w:rPr>
          <w:lang w:val="it-CH"/>
        </w:rPr>
      </w:pPr>
      <w:r w:rsidRPr="00AB2F16">
        <w:rPr>
          <w:lang w:val="it-CH"/>
        </w:rPr>
        <w:t>Informazioni generali</w:t>
      </w:r>
    </w:p>
    <w:p w:rsidRPr="00AB2F16" w:rsidR="00726DF0" w:rsidP="00726DF0" w:rsidRDefault="00726DF0" w14:paraId="4601F558" w14:textId="77777777">
      <w:pPr>
        <w:rPr>
          <w:lang w:val="it-CH"/>
        </w:rPr>
      </w:pPr>
      <w:r w:rsidRPr="00AB2F16">
        <w:rPr>
          <w:lang w:val="it-CH"/>
        </w:rPr>
        <w:t>Per i suinetti morti, devono essere registrati i seguenti dati:</w:t>
      </w:r>
      <w:r>
        <w:rPr>
          <w:lang w:val="it-CH"/>
        </w:rPr>
        <w:t xml:space="preserve"> nidiata</w:t>
      </w:r>
      <w:r w:rsidRPr="00AB2F16">
        <w:rPr>
          <w:lang w:val="it-CH"/>
        </w:rPr>
        <w:t xml:space="preserve"> e </w:t>
      </w:r>
      <w:r>
        <w:rPr>
          <w:lang w:val="it-CH"/>
        </w:rPr>
        <w:t>ID del</w:t>
      </w:r>
      <w:r w:rsidRPr="00AB2F16">
        <w:rPr>
          <w:lang w:val="it-CH"/>
        </w:rPr>
        <w:t xml:space="preserve"> suin</w:t>
      </w:r>
      <w:r>
        <w:rPr>
          <w:lang w:val="it-CH"/>
        </w:rPr>
        <w:t>etto</w:t>
      </w:r>
      <w:r w:rsidRPr="00AB2F16">
        <w:rPr>
          <w:lang w:val="it-CH"/>
        </w:rPr>
        <w:t xml:space="preserve">, data, peso del giorno del decesso, se il suinetto è stato trovato morto o è stato sottoposto a eutanasia e </w:t>
      </w:r>
      <w:r>
        <w:rPr>
          <w:lang w:val="it-CH"/>
        </w:rPr>
        <w:t xml:space="preserve">le cause sospette </w:t>
      </w:r>
      <w:r w:rsidRPr="00AB2F16">
        <w:rPr>
          <w:lang w:val="it-CH"/>
        </w:rPr>
        <w:t xml:space="preserve">del decesso </w:t>
      </w:r>
      <w:r>
        <w:rPr>
          <w:lang w:val="it-CH"/>
        </w:rPr>
        <w:t>o il motivo dell’eutanasia</w:t>
      </w:r>
      <w:r w:rsidRPr="00AB2F16">
        <w:rPr>
          <w:lang w:val="it-CH"/>
        </w:rPr>
        <w:t xml:space="preserve"> (</w:t>
      </w:r>
      <w:r>
        <w:rPr>
          <w:lang w:val="it-CH"/>
        </w:rPr>
        <w:t>far riferimento all’esempio</w:t>
      </w:r>
      <w:r w:rsidRPr="00AB2F16">
        <w:rPr>
          <w:lang w:val="it-CH"/>
        </w:rPr>
        <w:t xml:space="preserve"> riportato di seguito).</w:t>
      </w:r>
    </w:p>
    <w:p w:rsidRPr="00AB2F16" w:rsidR="00726DF0" w:rsidP="00726DF0" w:rsidRDefault="00726DF0" w14:paraId="542E1260" w14:textId="77777777">
      <w:pPr>
        <w:rPr>
          <w:lang w:val="it-CH"/>
        </w:rPr>
      </w:pPr>
    </w:p>
    <w:p w:rsidRPr="00AB2F16" w:rsidR="00726DF0" w:rsidP="00726DF0" w:rsidRDefault="00726DF0" w14:paraId="0683CBD0" w14:textId="77777777">
      <w:pPr>
        <w:rPr>
          <w:lang w:val="it-CH"/>
        </w:rPr>
      </w:pPr>
      <w:r w:rsidRPr="00AB2F16">
        <w:rPr>
          <w:lang w:val="it-CH"/>
        </w:rPr>
        <w:t xml:space="preserve">Parto diurno o notturno? </w:t>
      </w:r>
    </w:p>
    <w:p w:rsidRPr="00AB2F16" w:rsidR="00726DF0" w:rsidP="00726DF0" w:rsidRDefault="00726DF0" w14:paraId="092EA35D" w14:textId="77777777">
      <w:pPr>
        <w:pStyle w:val="Kop2"/>
        <w:rPr>
          <w:lang w:val="it-CH"/>
        </w:rPr>
      </w:pPr>
    </w:p>
    <w:p w:rsidRPr="00AB2F16" w:rsidR="00726DF0" w:rsidP="00726DF0" w:rsidRDefault="00726DF0" w14:paraId="5D3DCE1F" w14:textId="77777777">
      <w:pPr>
        <w:pStyle w:val="Kop2"/>
        <w:rPr>
          <w:lang w:val="it-CH"/>
        </w:rPr>
      </w:pPr>
      <w:r w:rsidRPr="00AB2F16">
        <w:rPr>
          <w:lang w:val="it-CH"/>
        </w:rPr>
        <w:t>Causa del decesso o motivo dell'eutanasia</w:t>
      </w:r>
    </w:p>
    <w:p w:rsidRPr="00AB2F16" w:rsidR="00726DF0" w:rsidP="00726DF0" w:rsidRDefault="00726DF0" w14:paraId="271962F7" w14:textId="77777777">
      <w:pPr>
        <w:rPr>
          <w:b/>
          <w:lang w:val="it-CH"/>
        </w:rPr>
      </w:pPr>
      <w:r w:rsidRPr="00AB2F16">
        <w:rPr>
          <w:b/>
          <w:lang w:val="it-CH"/>
        </w:rPr>
        <w:t>Causa</w:t>
      </w:r>
      <w:r w:rsidRPr="00AB2F16">
        <w:rPr>
          <w:b/>
          <w:lang w:val="it-CH"/>
        </w:rPr>
        <w:tab/>
      </w:r>
      <w:r w:rsidRPr="00AB2F16">
        <w:rPr>
          <w:b/>
          <w:lang w:val="it-CH"/>
        </w:rPr>
        <w:tab/>
      </w:r>
      <w:r w:rsidRPr="00AB2F16">
        <w:rPr>
          <w:b/>
          <w:lang w:val="it-CH"/>
        </w:rPr>
        <w:t>Descrizione</w:t>
      </w:r>
    </w:p>
    <w:p w:rsidRPr="00AB2F16" w:rsidR="00726DF0" w:rsidP="00726DF0" w:rsidRDefault="00726DF0" w14:paraId="13F66032" w14:textId="77777777">
      <w:pPr>
        <w:rPr>
          <w:i/>
          <w:lang w:val="it-CH"/>
        </w:rPr>
      </w:pPr>
      <w:r w:rsidRPr="00AB2F16">
        <w:rPr>
          <w:i/>
          <w:lang w:val="it-CH"/>
        </w:rPr>
        <w:t xml:space="preserve">Esempi: </w:t>
      </w:r>
      <w:r w:rsidRPr="00AB2F16">
        <w:rPr>
          <w:i/>
          <w:lang w:val="it-CH"/>
        </w:rPr>
        <w:tab/>
      </w:r>
      <w:r w:rsidRPr="00AB2F16">
        <w:rPr>
          <w:i/>
          <w:lang w:val="it-CH"/>
        </w:rPr>
        <w:tab/>
      </w:r>
      <w:r w:rsidRPr="00AB2F16">
        <w:rPr>
          <w:i/>
          <w:lang w:val="it-CH"/>
        </w:rPr>
        <w:t>Esempi:</w:t>
      </w:r>
    </w:p>
    <w:p w:rsidRPr="00AB2F16" w:rsidR="00726DF0" w:rsidP="00726DF0" w:rsidRDefault="00726DF0" w14:paraId="6DD5160F" w14:textId="77777777">
      <w:pPr>
        <w:rPr>
          <w:lang w:val="it-CH"/>
        </w:rPr>
      </w:pPr>
      <w:r>
        <w:rPr>
          <w:lang w:val="it-CH"/>
        </w:rPr>
        <w:t xml:space="preserve">Nato morto </w:t>
      </w:r>
      <w:r w:rsidRPr="00AB2F16">
        <w:rPr>
          <w:lang w:val="it-CH"/>
        </w:rPr>
        <w:tab/>
      </w:r>
      <w:r w:rsidRPr="00AB2F16">
        <w:rPr>
          <w:lang w:val="it-CH"/>
        </w:rPr>
        <w:tab/>
      </w:r>
      <w:r w:rsidRPr="00AB2F16">
        <w:rPr>
          <w:lang w:val="it-CH"/>
        </w:rPr>
        <w:t>Assenza di aria nei polmoni (test del polmone in acqua)</w:t>
      </w:r>
    </w:p>
    <w:p w:rsidRPr="00AB2F16" w:rsidR="00726DF0" w:rsidP="00726DF0" w:rsidRDefault="00726DF0" w14:paraId="22BC2A9F" w14:textId="77777777">
      <w:pPr>
        <w:rPr>
          <w:lang w:val="it-CH"/>
        </w:rPr>
      </w:pPr>
      <w:r w:rsidRPr="00AB2F16">
        <w:rPr>
          <w:lang w:val="it-CH"/>
        </w:rPr>
        <w:t>Malformazione</w:t>
      </w:r>
      <w:r w:rsidRPr="00AB2F16">
        <w:rPr>
          <w:lang w:val="it-CH"/>
        </w:rPr>
        <w:tab/>
      </w:r>
      <w:r w:rsidRPr="00AB2F16">
        <w:rPr>
          <w:lang w:val="it-CH"/>
        </w:rPr>
        <w:t>Malformazione visiva congenita</w:t>
      </w:r>
    </w:p>
    <w:p w:rsidRPr="00AB2F16" w:rsidR="00726DF0" w:rsidP="00726DF0" w:rsidRDefault="00726DF0" w14:paraId="27BBE244" w14:textId="77777777">
      <w:pPr>
        <w:rPr>
          <w:lang w:val="it-CH"/>
        </w:rPr>
      </w:pPr>
      <w:r w:rsidRPr="00AB2F16">
        <w:rPr>
          <w:lang w:val="it-CH"/>
        </w:rPr>
        <w:t>Non sviluppato</w:t>
      </w:r>
      <w:r w:rsidRPr="00AB2F16">
        <w:rPr>
          <w:lang w:val="it-CH"/>
        </w:rPr>
        <w:tab/>
      </w:r>
      <w:r w:rsidRPr="00AB2F16">
        <w:rPr>
          <w:lang w:val="it-CH"/>
        </w:rPr>
        <w:t>Non completamente sviluppato alla nascita</w:t>
      </w:r>
    </w:p>
    <w:p w:rsidRPr="00AB2F16" w:rsidR="00726DF0" w:rsidP="00726DF0" w:rsidRDefault="00726DF0" w14:paraId="6DE40FA2" w14:textId="77777777">
      <w:pPr>
        <w:rPr>
          <w:lang w:val="it-CH"/>
        </w:rPr>
      </w:pPr>
      <w:r>
        <w:rPr>
          <w:lang w:val="it-CH"/>
        </w:rPr>
        <w:t>Basso peso alla nascita</w:t>
      </w:r>
      <w:r>
        <w:rPr>
          <w:lang w:val="it-CH"/>
        </w:rPr>
        <w:tab/>
      </w:r>
      <w:r>
        <w:rPr>
          <w:lang w:val="it-CH"/>
        </w:rPr>
        <w:t>&lt;</w:t>
      </w:r>
      <w:r w:rsidRPr="00AB2F16">
        <w:rPr>
          <w:lang w:val="it-CH"/>
        </w:rPr>
        <w:t>800g</w:t>
      </w:r>
    </w:p>
    <w:p w:rsidRPr="00AB2F16" w:rsidR="00726DF0" w:rsidP="00726DF0" w:rsidRDefault="00726DF0" w14:paraId="6138BE40" w14:textId="77777777">
      <w:pPr>
        <w:rPr>
          <w:lang w:val="it-CH"/>
        </w:rPr>
      </w:pPr>
      <w:r w:rsidRPr="00AB2F16">
        <w:rPr>
          <w:lang w:val="it-CH"/>
        </w:rPr>
        <w:t>Schiacciato dalla</w:t>
      </w:r>
      <w:r>
        <w:rPr>
          <w:lang w:val="it-CH"/>
        </w:rPr>
        <w:t xml:space="preserve"> </w:t>
      </w:r>
      <w:r w:rsidRPr="00AB2F16">
        <w:rPr>
          <w:lang w:val="it-CH"/>
        </w:rPr>
        <w:t>scrofa</w:t>
      </w:r>
      <w:r>
        <w:rPr>
          <w:lang w:val="it-CH"/>
        </w:rPr>
        <w:t xml:space="preserve">           </w:t>
      </w:r>
      <w:r w:rsidRPr="00AB2F16">
        <w:rPr>
          <w:lang w:val="it-CH"/>
        </w:rPr>
        <w:t>Segni di danni da schiacciamento</w:t>
      </w:r>
      <w:r>
        <w:rPr>
          <w:lang w:val="it-CH"/>
        </w:rPr>
        <w:t xml:space="preserve"> </w:t>
      </w:r>
      <w:r w:rsidRPr="00AB2F16">
        <w:rPr>
          <w:lang w:val="it-CH"/>
        </w:rPr>
        <w:t>evidenti</w:t>
      </w:r>
    </w:p>
    <w:p w:rsidRPr="00AB2F16" w:rsidR="00726DF0" w:rsidP="00726DF0" w:rsidRDefault="00726DF0" w14:paraId="58E77597" w14:textId="77777777">
      <w:pPr>
        <w:rPr>
          <w:lang w:val="it-CH"/>
        </w:rPr>
      </w:pPr>
      <w:r>
        <w:rPr>
          <w:lang w:val="it-CH"/>
        </w:rPr>
        <w:t xml:space="preserve">Malnutrizione </w:t>
      </w:r>
      <w:r w:rsidRPr="00AB2F16">
        <w:rPr>
          <w:lang w:val="it-CH"/>
        </w:rPr>
        <w:tab/>
      </w:r>
      <w:r w:rsidRPr="00AB2F16">
        <w:rPr>
          <w:lang w:val="it-CH"/>
        </w:rPr>
        <w:t>Crescita ridotta, stomaco e intestino vuoti</w:t>
      </w:r>
    </w:p>
    <w:p w:rsidRPr="00AB2F16" w:rsidR="00726DF0" w:rsidP="00726DF0" w:rsidRDefault="00726DF0" w14:paraId="4297019D" w14:textId="77777777">
      <w:pPr>
        <w:rPr>
          <w:lang w:val="it-CH"/>
        </w:rPr>
      </w:pPr>
      <w:r w:rsidRPr="00AB2F16">
        <w:rPr>
          <w:lang w:val="it-CH"/>
        </w:rPr>
        <w:t>Malattia</w:t>
      </w:r>
      <w:r w:rsidRPr="00AB2F16">
        <w:rPr>
          <w:lang w:val="it-CH"/>
        </w:rPr>
        <w:tab/>
      </w:r>
      <w:r w:rsidRPr="00AB2F16">
        <w:rPr>
          <w:lang w:val="it-CH"/>
        </w:rPr>
        <w:tab/>
      </w:r>
      <w:r w:rsidRPr="00AB2F16">
        <w:rPr>
          <w:lang w:val="it-CH"/>
        </w:rPr>
        <w:t>Specificare la malattia, ad esempio diarrea</w:t>
      </w:r>
    </w:p>
    <w:p w:rsidRPr="00AB2F16" w:rsidR="00726DF0" w:rsidP="00726DF0" w:rsidRDefault="00726DF0" w14:paraId="3625C31F" w14:textId="77777777">
      <w:pPr>
        <w:rPr>
          <w:lang w:val="it-CH"/>
        </w:rPr>
      </w:pPr>
      <w:r w:rsidRPr="00AB2F16">
        <w:rPr>
          <w:lang w:val="it-CH"/>
        </w:rPr>
        <w:t>Trauma</w:t>
      </w:r>
      <w:r w:rsidRPr="00AB2F16">
        <w:rPr>
          <w:lang w:val="it-CH"/>
        </w:rPr>
        <w:tab/>
      </w:r>
      <w:r w:rsidRPr="00AB2F16">
        <w:rPr>
          <w:lang w:val="it-CH"/>
        </w:rPr>
        <w:tab/>
      </w:r>
      <w:r w:rsidRPr="00AB2F16">
        <w:rPr>
          <w:lang w:val="it-CH"/>
        </w:rPr>
        <w:t>Specificare</w:t>
      </w:r>
    </w:p>
    <w:p w:rsidRPr="00AB2F16" w:rsidR="00726DF0" w:rsidP="00726DF0" w:rsidRDefault="00726DF0" w14:paraId="61BB42FE" w14:textId="77777777">
      <w:pPr>
        <w:rPr>
          <w:lang w:val="it-CH"/>
        </w:rPr>
      </w:pPr>
      <w:r w:rsidRPr="00AB2F16">
        <w:rPr>
          <w:lang w:val="it-CH"/>
        </w:rPr>
        <w:t>Altro</w:t>
      </w:r>
      <w:r w:rsidRPr="00AB2F16">
        <w:rPr>
          <w:lang w:val="it-CH"/>
        </w:rPr>
        <w:tab/>
      </w:r>
      <w:r w:rsidRPr="00AB2F16">
        <w:rPr>
          <w:lang w:val="it-CH"/>
        </w:rPr>
        <w:tab/>
      </w:r>
      <w:r w:rsidRPr="00AB2F16">
        <w:rPr>
          <w:lang w:val="it-CH"/>
        </w:rPr>
        <w:t>Specificare</w:t>
      </w:r>
    </w:p>
    <w:p w:rsidRPr="00AB2F16" w:rsidR="00726DF0" w:rsidP="00726DF0" w:rsidRDefault="00726DF0" w14:paraId="6805F618" w14:textId="77777777">
      <w:pPr>
        <w:rPr>
          <w:lang w:val="it-CH"/>
        </w:rPr>
      </w:pPr>
      <w:r w:rsidRPr="00AB2F16">
        <w:rPr>
          <w:lang w:val="it-CH"/>
        </w:rPr>
        <w:t>Sconosciuto</w:t>
      </w:r>
      <w:r w:rsidRPr="00AB2F16">
        <w:rPr>
          <w:lang w:val="it-CH"/>
        </w:rPr>
        <w:tab/>
      </w:r>
      <w:r w:rsidRPr="00AB2F16">
        <w:rPr>
          <w:lang w:val="it-CH"/>
        </w:rPr>
        <w:tab/>
      </w:r>
      <w:r w:rsidRPr="00AB2F16">
        <w:rPr>
          <w:lang w:val="it-CH"/>
        </w:rPr>
        <w:t>Specificare</w:t>
      </w:r>
    </w:p>
    <w:p w:rsidRPr="00726DF0" w:rsidR="00523563" w:rsidP="00726DF0" w:rsidRDefault="00523563" w14:paraId="7131F42F" w14:textId="1ABA2375">
      <w:pPr>
        <w:rPr>
          <w:lang w:val="it-CH"/>
        </w:rPr>
      </w:pPr>
    </w:p>
    <w:sectPr w:rsidRPr="00726DF0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11DD5" w:rsidP="2AA6F3E0" w:rsidRDefault="00987373" w14:paraId="1E99D949" w14:textId="1BDFD48E">
    <w:pPr>
      <w:pStyle w:val="Voettekst"/>
      <w:rPr>
        <w:sz w:val="14"/>
        <w:szCs w:val="14"/>
        <w:lang w:val="en-GB"/>
      </w:rPr>
    </w:pPr>
    <w:r w:rsidR="2AA6F3E0">
      <w:drawing>
        <wp:anchor distT="0" distB="0" distL="114300" distR="114300" simplePos="0" relativeHeight="251658240" behindDoc="0" locked="0" layoutInCell="1" allowOverlap="1" wp14:editId="2162BBEA" wp14:anchorId="38B567F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94603" cy="321884"/>
          <wp:effectExtent l="0" t="0" r="0" b="0"/>
          <wp:wrapSquare wrapText="bothSides"/>
          <wp:docPr id="148611240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d66d92173d944d7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03" cy="321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AA6F3E0" w:rsidR="2AA6F3E0">
      <w:rPr>
        <w:sz w:val="14"/>
        <w:szCs w:val="14"/>
        <w:lang w:val="en-GB"/>
      </w:rPr>
      <w:t xml:space="preserve">Il </w:t>
    </w:r>
    <w:r w:rsidRPr="2AA6F3E0" w:rsidR="2AA6F3E0">
      <w:rPr>
        <w:sz w:val="14"/>
        <w:szCs w:val="14"/>
        <w:lang w:val="en-GB"/>
      </w:rPr>
      <w:t>progetto</w:t>
    </w:r>
    <w:r w:rsidRPr="2AA6F3E0" w:rsidR="2AA6F3E0">
      <w:rPr>
        <w:sz w:val="14"/>
        <w:szCs w:val="14"/>
        <w:lang w:val="en-GB"/>
      </w:rPr>
      <w:t xml:space="preserve"> PIGWEB è </w:t>
    </w:r>
    <w:r w:rsidRPr="2AA6F3E0" w:rsidR="2AA6F3E0">
      <w:rPr>
        <w:sz w:val="14"/>
        <w:szCs w:val="14"/>
        <w:lang w:val="en-GB"/>
      </w:rPr>
      <w:t>stato</w:t>
    </w:r>
    <w:r w:rsidRPr="2AA6F3E0" w:rsidR="2AA6F3E0">
      <w:rPr>
        <w:sz w:val="14"/>
        <w:szCs w:val="14"/>
        <w:lang w:val="en-GB"/>
      </w:rPr>
      <w:t xml:space="preserve"> </w:t>
    </w:r>
    <w:r w:rsidRPr="2AA6F3E0" w:rsidR="2AA6F3E0">
      <w:rPr>
        <w:sz w:val="14"/>
        <w:szCs w:val="14"/>
        <w:lang w:val="en-GB"/>
      </w:rPr>
      <w:t>finanziato</w:t>
    </w:r>
    <w:r w:rsidRPr="2AA6F3E0" w:rsidR="2AA6F3E0">
      <w:rPr>
        <w:sz w:val="14"/>
        <w:szCs w:val="14"/>
        <w:lang w:val="en-GB"/>
      </w:rPr>
      <w:t xml:space="preserve"> dal </w:t>
    </w:r>
    <w:r w:rsidRPr="2AA6F3E0" w:rsidR="2AA6F3E0">
      <w:rPr>
        <w:sz w:val="14"/>
        <w:szCs w:val="14"/>
        <w:lang w:val="en-GB"/>
      </w:rPr>
      <w:t>programma</w:t>
    </w:r>
    <w:r w:rsidRPr="2AA6F3E0" w:rsidR="2AA6F3E0">
      <w:rPr>
        <w:sz w:val="14"/>
        <w:szCs w:val="14"/>
        <w:lang w:val="en-GB"/>
      </w:rPr>
      <w:t xml:space="preserve"> di </w:t>
    </w:r>
    <w:r w:rsidRPr="2AA6F3E0" w:rsidR="2AA6F3E0">
      <w:rPr>
        <w:sz w:val="14"/>
        <w:szCs w:val="14"/>
        <w:lang w:val="en-GB"/>
      </w:rPr>
      <w:t>ricerca</w:t>
    </w:r>
    <w:r w:rsidRPr="2AA6F3E0" w:rsidR="2AA6F3E0">
      <w:rPr>
        <w:sz w:val="14"/>
        <w:szCs w:val="14"/>
        <w:lang w:val="en-GB"/>
      </w:rPr>
      <w:t xml:space="preserve"> e </w:t>
    </w:r>
    <w:r w:rsidRPr="2AA6F3E0" w:rsidR="2AA6F3E0">
      <w:rPr>
        <w:sz w:val="14"/>
        <w:szCs w:val="14"/>
        <w:lang w:val="en-GB"/>
      </w:rPr>
      <w:t>innovazione</w:t>
    </w:r>
    <w:r w:rsidRPr="2AA6F3E0" w:rsidR="2AA6F3E0">
      <w:rPr>
        <w:sz w:val="14"/>
        <w:szCs w:val="14"/>
        <w:lang w:val="en-GB"/>
      </w:rPr>
      <w:t xml:space="preserve"> Horizon 2020 </w:t>
    </w:r>
    <w:r w:rsidRPr="2AA6F3E0" w:rsidR="2AA6F3E0">
      <w:rPr>
        <w:sz w:val="14"/>
        <w:szCs w:val="14"/>
        <w:lang w:val="en-GB"/>
      </w:rPr>
      <w:t>dell'Unione</w:t>
    </w:r>
    <w:r w:rsidRPr="2AA6F3E0" w:rsidR="2AA6F3E0">
      <w:rPr>
        <w:sz w:val="14"/>
        <w:szCs w:val="14"/>
        <w:lang w:val="en-GB"/>
      </w:rPr>
      <w:t xml:space="preserve"> Europea con il Grant Agreement n.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11DD5" w:rsidRDefault="003531BD" w14:paraId="70AE622E" w14:textId="441F14B6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776A6FCB" wp14:editId="500B126F">
          <wp:simplePos x="0" y="0"/>
          <wp:positionH relativeFrom="column">
            <wp:posOffset>-841972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531BD"/>
    <w:rsid w:val="00384F5E"/>
    <w:rsid w:val="003A1B72"/>
    <w:rsid w:val="004F693D"/>
    <w:rsid w:val="00523563"/>
    <w:rsid w:val="0058472F"/>
    <w:rsid w:val="00611DD5"/>
    <w:rsid w:val="006A15AB"/>
    <w:rsid w:val="00726DF0"/>
    <w:rsid w:val="007B530F"/>
    <w:rsid w:val="0082438F"/>
    <w:rsid w:val="00857CBF"/>
    <w:rsid w:val="00987373"/>
    <w:rsid w:val="00A71C92"/>
    <w:rsid w:val="00AA5F0C"/>
    <w:rsid w:val="00D30822"/>
    <w:rsid w:val="00EA4A41"/>
    <w:rsid w:val="00EF6560"/>
    <w:rsid w:val="2AA6F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d66d92173d944d7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28420F79-14B5-4F2C-A934-80B2441B8344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docId:3DA09F07AA095E0E497BA1470270793D</cp:keywords>
  <dc:description/>
  <cp:lastModifiedBy>Maureen Mc Donald</cp:lastModifiedBy>
  <cp:revision>6</cp:revision>
  <dcterms:created xsi:type="dcterms:W3CDTF">2023-06-13T19:09:00Z</dcterms:created>
  <dcterms:modified xsi:type="dcterms:W3CDTF">2023-11-16T15:06:03Z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