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7C9C" w:rsidR="00657D39" w:rsidP="00657D39" w:rsidRDefault="00657D39" w14:paraId="5783AFF8" w14:textId="77777777">
      <w:pPr>
        <w:pStyle w:val="Kop1"/>
        <w:rPr>
          <w:lang w:val="fr-FR"/>
        </w:rPr>
      </w:pPr>
      <w:r w:rsidRPr="00447C9C">
        <w:rPr>
          <w:lang w:val="fr-FR"/>
        </w:rPr>
        <w:t xml:space="preserve">Protocole - santé des porcs </w:t>
      </w:r>
    </w:p>
    <w:p w:rsidRPr="00447C9C" w:rsidR="00657D39" w:rsidP="00657D39" w:rsidRDefault="00657D39" w14:paraId="72029F19" w14:textId="77777777">
      <w:pPr>
        <w:rPr>
          <w:lang w:val="fr-FR"/>
        </w:rPr>
      </w:pPr>
      <w:r w:rsidRPr="00447C9C">
        <w:rPr>
          <w:lang w:val="fr-FR"/>
        </w:rPr>
        <w:t xml:space="preserve">Des inspections sanitaires quotidiennes, une formation et une communication sur les maladies et les traitements des porcs, ainsi qu'une documentation complète des symptômes et des traitements sont essentiels à la gestion des porcs </w:t>
      </w:r>
      <w:r>
        <w:rPr>
          <w:lang w:val="fr-FR"/>
        </w:rPr>
        <w:t>élevés</w:t>
      </w:r>
      <w:r w:rsidRPr="00447C9C">
        <w:rPr>
          <w:lang w:val="fr-FR"/>
        </w:rPr>
        <w:t xml:space="preserve"> à des fins de recherche. </w:t>
      </w:r>
    </w:p>
    <w:p w:rsidRPr="00447C9C" w:rsidR="00657D39" w:rsidP="00657D39" w:rsidRDefault="00657D39" w14:paraId="699E7266" w14:textId="77777777">
      <w:pPr>
        <w:pStyle w:val="Kop1"/>
        <w:rPr>
          <w:lang w:val="fr-FR"/>
        </w:rPr>
      </w:pPr>
      <w:r w:rsidRPr="00447C9C">
        <w:rPr>
          <w:lang w:val="fr-FR"/>
        </w:rPr>
        <w:t xml:space="preserve">Informations générales    </w:t>
      </w:r>
    </w:p>
    <w:p w:rsidRPr="00447C9C" w:rsidR="00657D39" w:rsidP="00657D39" w:rsidRDefault="00657D39" w14:paraId="7E9797AE" w14:textId="77777777">
      <w:pPr>
        <w:rPr>
          <w:lang w:val="fr-FR"/>
        </w:rPr>
      </w:pPr>
      <w:r w:rsidRPr="00447C9C">
        <w:rPr>
          <w:lang w:val="fr-FR"/>
        </w:rPr>
        <w:t xml:space="preserve">Le programme de vaccination est décrit en détail dans l'installation de recherche sur les porcs et il existe une documentation sur chaque vaccination de chaque individu. </w:t>
      </w:r>
    </w:p>
    <w:p w:rsidRPr="00447C9C" w:rsidR="00657D39" w:rsidP="00657D39" w:rsidRDefault="00657D39" w14:paraId="18A2EC3E" w14:textId="77777777">
      <w:pPr>
        <w:rPr>
          <w:lang w:val="fr-FR"/>
        </w:rPr>
      </w:pPr>
    </w:p>
    <w:p w:rsidRPr="00447C9C" w:rsidR="00657D39" w:rsidP="00657D39" w:rsidRDefault="00657D39" w14:paraId="3D4DCDEE" w14:textId="77777777">
      <w:pPr>
        <w:rPr>
          <w:lang w:val="fr-FR"/>
        </w:rPr>
      </w:pPr>
      <w:r w:rsidRPr="00447C9C">
        <w:rPr>
          <w:lang w:val="fr-FR"/>
        </w:rPr>
        <w:t xml:space="preserve">Pour les porcs malades ou blessés, il convient d'enregistrer les éléments suivants : </w:t>
      </w:r>
    </w:p>
    <w:p w:rsidRPr="00447C9C" w:rsidR="00657D39" w:rsidP="00657D39" w:rsidRDefault="00657D39" w14:paraId="6CE20145" w14:textId="77777777">
      <w:pPr>
        <w:rPr>
          <w:lang w:val="fr-FR"/>
        </w:rPr>
      </w:pPr>
      <w:r w:rsidRPr="00447C9C">
        <w:rPr>
          <w:lang w:val="fr-FR"/>
        </w:rPr>
        <w:t>ID du porc, date, symptôme(s) et/ou type de blessure, température corporelle, traitement (type et quantité de médicament(s), nombre de jours de traitement) et signature de la personne qui a effectué le traitement. Date d'entrée et de sortie des malades.</w:t>
      </w:r>
    </w:p>
    <w:p w:rsidRPr="00447C9C" w:rsidR="00657D39" w:rsidP="00657D39" w:rsidRDefault="00657D39" w14:paraId="35579DCB" w14:textId="77777777">
      <w:pPr>
        <w:rPr>
          <w:color w:val="FF0000"/>
          <w:lang w:val="fr-FR"/>
        </w:rPr>
      </w:pPr>
    </w:p>
    <w:p w:rsidRPr="00447C9C" w:rsidR="00657D39" w:rsidP="00657D39" w:rsidRDefault="00657D39" w14:paraId="7D4D339C" w14:textId="77777777">
      <w:pPr>
        <w:pStyle w:val="Kop2"/>
        <w:rPr>
          <w:lang w:val="fr-FR"/>
        </w:rPr>
      </w:pPr>
      <w:r w:rsidRPr="00447C9C">
        <w:rPr>
          <w:lang w:val="fr-FR"/>
        </w:rPr>
        <w:t>Liste des symptômes et des blessures</w:t>
      </w:r>
    </w:p>
    <w:p w:rsidRPr="00447C9C" w:rsidR="00657D39" w:rsidP="00657D39" w:rsidRDefault="00657D39" w14:paraId="15C1D0B9" w14:textId="77777777">
      <w:pPr>
        <w:rPr>
          <w:b/>
          <w:lang w:val="fr-FR"/>
        </w:rPr>
      </w:pPr>
      <w:r w:rsidRPr="00447C9C">
        <w:rPr>
          <w:b/>
          <w:lang w:val="fr-FR"/>
        </w:rPr>
        <w:tab/>
      </w:r>
      <w:r w:rsidRPr="00447C9C">
        <w:rPr>
          <w:b/>
          <w:lang w:val="fr-FR"/>
        </w:rPr>
        <w:t>Symptôme/blessure</w:t>
      </w:r>
      <w:r>
        <w:rPr>
          <w:b/>
          <w:lang w:val="fr-FR"/>
        </w:rPr>
        <w:tab/>
      </w:r>
      <w:r w:rsidRPr="00447C9C">
        <w:rPr>
          <w:b/>
          <w:lang w:val="fr-FR"/>
        </w:rPr>
        <w:t>Description</w:t>
      </w:r>
    </w:p>
    <w:p w:rsidRPr="00657D39" w:rsidR="00523563" w:rsidP="00657D39" w:rsidRDefault="00523563" w14:paraId="7131F42F" w14:textId="656E4D5D">
      <w:pPr>
        <w:rPr>
          <w:lang w:val="fr-FR"/>
        </w:rPr>
      </w:pPr>
    </w:p>
    <w:sectPr w:rsidRPr="00657D39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03193" w:rsidP="4CF42264" w:rsidRDefault="00F25282" w14:paraId="6AD0BD33" w14:textId="67F85412">
    <w:pPr>
      <w:pStyle w:val="Voettekst"/>
      <w:rPr>
        <w:sz w:val="14"/>
        <w:szCs w:val="14"/>
        <w:lang w:val="en-GB"/>
      </w:rPr>
    </w:pPr>
    <w:r w:rsidR="4CF42264">
      <w:drawing>
        <wp:anchor distT="0" distB="0" distL="114300" distR="114300" simplePos="0" relativeHeight="251658240" behindDoc="0" locked="0" layoutInCell="1" allowOverlap="1" wp14:editId="30DA1FF7" wp14:anchorId="2990310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564066" cy="367090"/>
          <wp:effectExtent l="0" t="0" r="0" b="0"/>
          <wp:wrapSquare wrapText="bothSides"/>
          <wp:docPr id="52054007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35f550b5ead40eb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66" cy="36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CF42264" w:rsidR="4CF42264">
      <w:rPr>
        <w:sz w:val="14"/>
        <w:szCs w:val="14"/>
        <w:lang w:val="en-GB"/>
      </w:rPr>
      <w:t xml:space="preserve">Le </w:t>
    </w:r>
    <w:r w:rsidRPr="4CF42264" w:rsidR="4CF42264">
      <w:rPr>
        <w:sz w:val="14"/>
        <w:szCs w:val="14"/>
        <w:lang w:val="en-GB"/>
      </w:rPr>
      <w:t>projet</w:t>
    </w:r>
    <w:r w:rsidRPr="4CF42264" w:rsidR="4CF42264">
      <w:rPr>
        <w:sz w:val="14"/>
        <w:szCs w:val="14"/>
        <w:lang w:val="en-GB"/>
      </w:rPr>
      <w:t xml:space="preserve"> PIGWEB a </w:t>
    </w:r>
    <w:r w:rsidRPr="4CF42264" w:rsidR="4CF42264">
      <w:rPr>
        <w:sz w:val="14"/>
        <w:szCs w:val="14"/>
        <w:lang w:val="en-GB"/>
      </w:rPr>
      <w:t>reçu</w:t>
    </w:r>
    <w:r w:rsidRPr="4CF42264" w:rsidR="4CF42264">
      <w:rPr>
        <w:sz w:val="14"/>
        <w:szCs w:val="14"/>
        <w:lang w:val="en-GB"/>
      </w:rPr>
      <w:t xml:space="preserve"> un </w:t>
    </w:r>
    <w:r w:rsidRPr="4CF42264" w:rsidR="4CF42264">
      <w:rPr>
        <w:sz w:val="14"/>
        <w:szCs w:val="14"/>
        <w:lang w:val="en-GB"/>
      </w:rPr>
      <w:t>financement</w:t>
    </w:r>
    <w:r w:rsidRPr="4CF42264" w:rsidR="4CF42264">
      <w:rPr>
        <w:sz w:val="14"/>
        <w:szCs w:val="14"/>
        <w:lang w:val="en-GB"/>
      </w:rPr>
      <w:t xml:space="preserve"> du programme de recherche et </w:t>
    </w:r>
    <w:r w:rsidRPr="4CF42264" w:rsidR="4CF42264">
      <w:rPr>
        <w:sz w:val="14"/>
        <w:szCs w:val="14"/>
        <w:lang w:val="en-GB"/>
      </w:rPr>
      <w:t>d'innovation</w:t>
    </w:r>
    <w:r w:rsidRPr="4CF42264" w:rsidR="4CF42264">
      <w:rPr>
        <w:sz w:val="14"/>
        <w:szCs w:val="14"/>
        <w:lang w:val="en-GB"/>
      </w:rPr>
      <w:t xml:space="preserve"> Horizon 2020 de </w:t>
    </w:r>
    <w:r w:rsidRPr="4CF42264" w:rsidR="4CF42264">
      <w:rPr>
        <w:sz w:val="14"/>
        <w:szCs w:val="14"/>
        <w:lang w:val="en-GB"/>
      </w:rPr>
      <w:t>l'Union</w:t>
    </w:r>
    <w:r w:rsidRPr="4CF42264" w:rsidR="4CF42264">
      <w:rPr>
        <w:sz w:val="14"/>
        <w:szCs w:val="14"/>
        <w:lang w:val="en-GB"/>
      </w:rPr>
      <w:t xml:space="preserve"> </w:t>
    </w:r>
    <w:r w:rsidRPr="4CF42264" w:rsidR="4CF42264">
      <w:rPr>
        <w:sz w:val="14"/>
        <w:szCs w:val="14"/>
        <w:lang w:val="en-GB"/>
      </w:rPr>
      <w:t>européenne</w:t>
    </w:r>
    <w:r w:rsidRPr="4CF42264" w:rsidR="4CF42264">
      <w:rPr>
        <w:sz w:val="14"/>
        <w:szCs w:val="14"/>
        <w:lang w:val="en-GB"/>
      </w:rPr>
      <w:t xml:space="preserve"> dans le cadre de la convention de subvention n°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03193" w:rsidRDefault="00F3772A" w14:paraId="7D7A4933" w14:textId="0E9AECBD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6878C2CF" wp14:editId="43F606B7">
          <wp:simplePos x="0" y="0"/>
          <wp:positionH relativeFrom="column">
            <wp:posOffset>-814812</wp:posOffset>
          </wp:positionH>
          <wp:positionV relativeFrom="paragraph">
            <wp:posOffset>-444022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657D39"/>
    <w:rsid w:val="006A15AB"/>
    <w:rsid w:val="007B530F"/>
    <w:rsid w:val="0082438F"/>
    <w:rsid w:val="00857CBF"/>
    <w:rsid w:val="00A71C92"/>
    <w:rsid w:val="00AA5F0C"/>
    <w:rsid w:val="00D30822"/>
    <w:rsid w:val="00E03193"/>
    <w:rsid w:val="00EA4A41"/>
    <w:rsid w:val="00EF6560"/>
    <w:rsid w:val="00F25282"/>
    <w:rsid w:val="00F3772A"/>
    <w:rsid w:val="4CF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635f550b5ead40e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D5731AA6-1F9B-42F5-9AC3-674A87EA60D6}"/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docId:A8AD45985C95CBFBBC359B8687A5BE93</cp:keywords>
  <dc:description/>
  <cp:lastModifiedBy>Maureen Mc Donald</cp:lastModifiedBy>
  <cp:revision>6</cp:revision>
  <dcterms:created xsi:type="dcterms:W3CDTF">2023-06-13T19:09:00Z</dcterms:created>
  <dcterms:modified xsi:type="dcterms:W3CDTF">2023-11-16T14:58:46Z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