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9C" w:rsidR="009E680E" w:rsidP="009E680E" w:rsidRDefault="009E680E" w14:paraId="3DFA84AF" w14:textId="77777777">
      <w:pPr>
        <w:pStyle w:val="Kop1"/>
        <w:rPr>
          <w:lang w:val="fr-FR"/>
        </w:rPr>
      </w:pPr>
      <w:r w:rsidRPr="00447C9C">
        <w:rPr>
          <w:lang w:val="fr-FR"/>
        </w:rPr>
        <w:t>Protocole - alimentation</w:t>
      </w:r>
    </w:p>
    <w:p w:rsidRPr="00447C9C" w:rsidR="009E680E" w:rsidP="009E680E" w:rsidRDefault="009E680E" w14:paraId="4EC0F25C" w14:textId="77777777">
      <w:pPr>
        <w:pStyle w:val="Kop2"/>
        <w:rPr>
          <w:lang w:val="fr-FR"/>
        </w:rPr>
      </w:pPr>
      <w:r w:rsidRPr="00447C9C">
        <w:rPr>
          <w:lang w:val="fr-FR"/>
        </w:rPr>
        <w:t xml:space="preserve">Documentation standardisée par </w:t>
      </w:r>
      <w:r>
        <w:rPr>
          <w:lang w:val="fr-FR"/>
        </w:rPr>
        <w:t>bâtiment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9E680E" w:rsidTr="003B4C6E" w14:paraId="235727B2" w14:textId="77777777">
        <w:tc>
          <w:tcPr>
            <w:tcW w:w="3881" w:type="dxa"/>
          </w:tcPr>
          <w:p w:rsidRPr="00447C9C" w:rsidR="009E680E" w:rsidP="003B4C6E" w:rsidRDefault="009E680E" w14:paraId="5B1E8385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Période (dates de début et de fin (</w:t>
            </w:r>
            <w:r>
              <w:rPr>
                <w:lang w:val="fr-FR"/>
              </w:rPr>
              <w:t>JJ</w:t>
            </w:r>
            <w:r w:rsidRPr="00447C9C">
              <w:rPr>
                <w:lang w:val="fr-FR"/>
              </w:rPr>
              <w:t>MM</w:t>
            </w:r>
            <w:r>
              <w:rPr>
                <w:lang w:val="fr-FR"/>
              </w:rPr>
              <w:t>AA</w:t>
            </w:r>
            <w:r w:rsidRPr="00447C9C">
              <w:rPr>
                <w:lang w:val="fr-FR"/>
              </w:rPr>
              <w:t>))</w:t>
            </w:r>
          </w:p>
        </w:tc>
        <w:tc>
          <w:tcPr>
            <w:tcW w:w="3021" w:type="dxa"/>
          </w:tcPr>
          <w:p w:rsidRPr="00447C9C" w:rsidR="009E680E" w:rsidP="003B4C6E" w:rsidRDefault="009E680E" w14:paraId="3CA865D3" w14:textId="77777777">
            <w:pPr>
              <w:rPr>
                <w:lang w:val="fr-FR"/>
              </w:rPr>
            </w:pPr>
          </w:p>
        </w:tc>
      </w:tr>
      <w:tr w:rsidR="009E680E" w:rsidTr="003B4C6E" w14:paraId="6AFDF631" w14:textId="77777777">
        <w:tc>
          <w:tcPr>
            <w:tcW w:w="3881" w:type="dxa"/>
          </w:tcPr>
          <w:p w:rsidRPr="00447C9C" w:rsidR="009E680E" w:rsidP="003B4C6E" w:rsidRDefault="009E680E" w14:paraId="619A9B8C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Identification </w:t>
            </w:r>
            <w:r>
              <w:rPr>
                <w:lang w:val="fr-FR"/>
              </w:rPr>
              <w:t>du bâtiment</w:t>
            </w:r>
          </w:p>
        </w:tc>
        <w:tc>
          <w:tcPr>
            <w:tcW w:w="3021" w:type="dxa"/>
          </w:tcPr>
          <w:p w:rsidRPr="00447C9C" w:rsidR="009E680E" w:rsidP="003B4C6E" w:rsidRDefault="009E680E" w14:paraId="034E396E" w14:textId="77777777">
            <w:pPr>
              <w:rPr>
                <w:lang w:val="fr-FR"/>
              </w:rPr>
            </w:pPr>
          </w:p>
        </w:tc>
      </w:tr>
      <w:tr w:rsidRPr="00946A53" w:rsidR="009E680E" w:rsidTr="003B4C6E" w14:paraId="6102EA23" w14:textId="77777777">
        <w:tc>
          <w:tcPr>
            <w:tcW w:w="3881" w:type="dxa"/>
          </w:tcPr>
          <w:p w:rsidRPr="00447C9C" w:rsidR="009E680E" w:rsidP="003B4C6E" w:rsidRDefault="009E680E" w14:paraId="2BDAAFB7" w14:textId="77777777">
            <w:pPr>
              <w:rPr>
                <w:lang w:val="fr-FR"/>
              </w:rPr>
            </w:pPr>
            <w:r w:rsidRPr="00AC47FC">
              <w:rPr>
                <w:lang w:val="fr-FR"/>
              </w:rPr>
              <w:t>Type d</w:t>
            </w:r>
            <w:r>
              <w:rPr>
                <w:lang w:val="fr-FR"/>
              </w:rPr>
              <w:t xml:space="preserve">e bâtiment </w:t>
            </w:r>
            <w:r w:rsidRPr="00AC47FC">
              <w:rPr>
                <w:lang w:val="fr-FR"/>
              </w:rPr>
              <w:t>(</w:t>
            </w:r>
            <w:r>
              <w:rPr>
                <w:lang w:val="fr-FR"/>
              </w:rPr>
              <w:t>gestation</w:t>
            </w:r>
            <w:r w:rsidRPr="00AC47FC">
              <w:rPr>
                <w:lang w:val="fr-FR"/>
              </w:rPr>
              <w:t xml:space="preserve">, </w:t>
            </w:r>
            <w:r>
              <w:rPr>
                <w:lang w:val="fr-FR"/>
              </w:rPr>
              <w:t>maternité</w:t>
            </w:r>
            <w:r w:rsidRPr="00AC47FC">
              <w:rPr>
                <w:lang w:val="fr-FR"/>
              </w:rPr>
              <w:t xml:space="preserve">, </w:t>
            </w:r>
            <w:r>
              <w:rPr>
                <w:lang w:val="fr-FR"/>
              </w:rPr>
              <w:t>post-</w:t>
            </w:r>
            <w:r w:rsidRPr="00AC47FC">
              <w:rPr>
                <w:lang w:val="fr-FR"/>
              </w:rPr>
              <w:t xml:space="preserve">sevrage, </w:t>
            </w:r>
            <w:r>
              <w:rPr>
                <w:lang w:val="fr-FR"/>
              </w:rPr>
              <w:t>engraissement</w:t>
            </w:r>
            <w:r w:rsidRPr="00AC47FC">
              <w:rPr>
                <w:lang w:val="fr-FR"/>
              </w:rPr>
              <w:t>)</w:t>
            </w:r>
          </w:p>
        </w:tc>
        <w:tc>
          <w:tcPr>
            <w:tcW w:w="3021" w:type="dxa"/>
          </w:tcPr>
          <w:p w:rsidRPr="00447C9C" w:rsidR="009E680E" w:rsidP="003B4C6E" w:rsidRDefault="009E680E" w14:paraId="7F93B7E6" w14:textId="77777777">
            <w:pPr>
              <w:rPr>
                <w:lang w:val="fr-FR"/>
              </w:rPr>
            </w:pPr>
          </w:p>
        </w:tc>
      </w:tr>
      <w:tr w:rsidRPr="00BA3E78" w:rsidR="009E680E" w:rsidTr="003B4C6E" w14:paraId="3B818212" w14:textId="77777777">
        <w:tc>
          <w:tcPr>
            <w:tcW w:w="3881" w:type="dxa"/>
          </w:tcPr>
          <w:p w:rsidR="009E680E" w:rsidP="003B4C6E" w:rsidRDefault="009E680E" w14:paraId="47DD3D05" w14:textId="77777777">
            <w:pPr>
              <w:rPr>
                <w:lang w:val="en-US"/>
              </w:rPr>
            </w:pPr>
            <w:r>
              <w:rPr>
                <w:lang w:val="en-US"/>
              </w:rPr>
              <w:t>ID du lot</w:t>
            </w:r>
          </w:p>
        </w:tc>
        <w:tc>
          <w:tcPr>
            <w:tcW w:w="3021" w:type="dxa"/>
          </w:tcPr>
          <w:p w:rsidR="009E680E" w:rsidP="003B4C6E" w:rsidRDefault="009E680E" w14:paraId="0D7ACFC5" w14:textId="77777777">
            <w:pPr>
              <w:rPr>
                <w:lang w:val="en-US"/>
              </w:rPr>
            </w:pPr>
          </w:p>
        </w:tc>
      </w:tr>
      <w:tr w:rsidRPr="00946A53" w:rsidR="009E680E" w:rsidTr="003B4C6E" w14:paraId="76D20B80" w14:textId="77777777">
        <w:tc>
          <w:tcPr>
            <w:tcW w:w="3881" w:type="dxa"/>
          </w:tcPr>
          <w:p w:rsidRPr="00447C9C" w:rsidR="009E680E" w:rsidP="003B4C6E" w:rsidRDefault="009E680E" w14:paraId="7267CDA5" w14:textId="77777777">
            <w:pPr>
              <w:rPr>
                <w:lang w:val="fr-FR"/>
              </w:rPr>
            </w:pPr>
            <w:r w:rsidRPr="00AC47FC">
              <w:rPr>
                <w:lang w:val="fr-FR"/>
              </w:rPr>
              <w:t xml:space="preserve">Nombre </w:t>
            </w:r>
            <w:r>
              <w:rPr>
                <w:lang w:val="fr-FR"/>
              </w:rPr>
              <w:t xml:space="preserve">de salles </w:t>
            </w:r>
            <w:r w:rsidRPr="00AC47FC">
              <w:rPr>
                <w:lang w:val="fr-FR"/>
              </w:rPr>
              <w:t>avec des porcs dans l</w:t>
            </w:r>
            <w:r>
              <w:rPr>
                <w:lang w:val="fr-FR"/>
              </w:rPr>
              <w:t>e bâtiment</w:t>
            </w:r>
          </w:p>
        </w:tc>
        <w:tc>
          <w:tcPr>
            <w:tcW w:w="3021" w:type="dxa"/>
          </w:tcPr>
          <w:p w:rsidRPr="00447C9C" w:rsidR="009E680E" w:rsidP="003B4C6E" w:rsidRDefault="009E680E" w14:paraId="13491C5E" w14:textId="77777777">
            <w:pPr>
              <w:rPr>
                <w:lang w:val="fr-FR"/>
              </w:rPr>
            </w:pPr>
          </w:p>
        </w:tc>
      </w:tr>
      <w:tr w:rsidRPr="00946A53" w:rsidR="009E680E" w:rsidTr="003B4C6E" w14:paraId="66178302" w14:textId="77777777">
        <w:tc>
          <w:tcPr>
            <w:tcW w:w="3881" w:type="dxa"/>
          </w:tcPr>
          <w:p w:rsidRPr="00447C9C" w:rsidR="009E680E" w:rsidP="003B4C6E" w:rsidRDefault="009E680E" w14:paraId="73102708" w14:textId="77777777">
            <w:pPr>
              <w:rPr>
                <w:lang w:val="fr-FR"/>
              </w:rPr>
            </w:pPr>
            <w:r w:rsidRPr="00AC47FC">
              <w:rPr>
                <w:lang w:val="fr-FR"/>
              </w:rPr>
              <w:t xml:space="preserve">Nombre de porcs dans </w:t>
            </w:r>
            <w:r>
              <w:rPr>
                <w:lang w:val="fr-FR"/>
              </w:rPr>
              <w:t>le bâtiment</w:t>
            </w:r>
          </w:p>
        </w:tc>
        <w:tc>
          <w:tcPr>
            <w:tcW w:w="3021" w:type="dxa"/>
          </w:tcPr>
          <w:p w:rsidRPr="00447C9C" w:rsidR="009E680E" w:rsidP="003B4C6E" w:rsidRDefault="009E680E" w14:paraId="4DB64F92" w14:textId="77777777">
            <w:pPr>
              <w:rPr>
                <w:lang w:val="fr-FR"/>
              </w:rPr>
            </w:pPr>
          </w:p>
        </w:tc>
      </w:tr>
      <w:tr w:rsidRPr="00447C9C" w:rsidR="009E680E" w:rsidTr="003B4C6E" w14:paraId="60FD822C" w14:textId="77777777">
        <w:tc>
          <w:tcPr>
            <w:tcW w:w="3881" w:type="dxa"/>
          </w:tcPr>
          <w:p w:rsidRPr="00447C9C" w:rsidR="009E680E" w:rsidP="003B4C6E" w:rsidRDefault="009E680E" w14:paraId="2F09BDF1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Distribution et prise d'eau ; décrire le type et la fonctionnalité  </w:t>
            </w:r>
          </w:p>
        </w:tc>
        <w:tc>
          <w:tcPr>
            <w:tcW w:w="3021" w:type="dxa"/>
          </w:tcPr>
          <w:p w:rsidRPr="00447C9C" w:rsidR="009E680E" w:rsidP="003B4C6E" w:rsidRDefault="009E680E" w14:paraId="23C894B4" w14:textId="77777777">
            <w:pPr>
              <w:rPr>
                <w:lang w:val="fr-FR"/>
              </w:rPr>
            </w:pPr>
          </w:p>
        </w:tc>
      </w:tr>
    </w:tbl>
    <w:p w:rsidRPr="00447C9C" w:rsidR="009E680E" w:rsidP="009E680E" w:rsidRDefault="009E680E" w14:paraId="7877C871" w14:textId="77777777">
      <w:pPr>
        <w:rPr>
          <w:lang w:val="fr-FR"/>
        </w:rPr>
      </w:pPr>
    </w:p>
    <w:p w:rsidRPr="00447C9C" w:rsidR="009E680E" w:rsidP="009E680E" w:rsidRDefault="009E680E" w14:paraId="26519DEC" w14:textId="77777777">
      <w:pPr>
        <w:pStyle w:val="Kop2"/>
        <w:rPr>
          <w:lang w:val="fr-FR"/>
        </w:rPr>
      </w:pPr>
      <w:r w:rsidRPr="00447C9C">
        <w:rPr>
          <w:lang w:val="fr-FR"/>
        </w:rPr>
        <w:t>Documentation des aliments pour animaux</w:t>
      </w:r>
    </w:p>
    <w:p w:rsidRPr="00447C9C" w:rsidR="009E680E" w:rsidP="009E680E" w:rsidRDefault="009E680E" w14:paraId="24243EC7" w14:textId="77777777">
      <w:pPr>
        <w:rPr>
          <w:b/>
          <w:lang w:val="fr-FR"/>
        </w:rPr>
      </w:pPr>
      <w:r w:rsidRPr="00447C9C">
        <w:rPr>
          <w:b/>
          <w:lang w:val="fr-FR"/>
        </w:rPr>
        <w:t>Teneur en éléments nutritifs des aliments pour animaux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9E680E" w:rsidTr="003B4C6E" w14:paraId="5FAB6B57" w14:textId="77777777">
        <w:tc>
          <w:tcPr>
            <w:tcW w:w="3505" w:type="dxa"/>
          </w:tcPr>
          <w:p w:rsidRPr="00447C9C" w:rsidR="009E680E" w:rsidP="003B4C6E" w:rsidRDefault="009E680E" w14:paraId="1D891C2E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="009E680E" w:rsidP="003B4C6E" w:rsidRDefault="009E680E" w14:paraId="300AD9EB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A</w:t>
            </w:r>
          </w:p>
        </w:tc>
        <w:tc>
          <w:tcPr>
            <w:tcW w:w="1852" w:type="dxa"/>
          </w:tcPr>
          <w:p w:rsidR="009E680E" w:rsidP="003B4C6E" w:rsidRDefault="009E680E" w14:paraId="2B56D19B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B</w:t>
            </w:r>
          </w:p>
        </w:tc>
        <w:tc>
          <w:tcPr>
            <w:tcW w:w="1853" w:type="dxa"/>
          </w:tcPr>
          <w:p w:rsidR="009E680E" w:rsidP="003B4C6E" w:rsidRDefault="009E680E" w14:paraId="3CB3FADB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C</w:t>
            </w:r>
          </w:p>
        </w:tc>
      </w:tr>
      <w:tr w:rsidRPr="00BA3E78" w:rsidR="009E680E" w:rsidTr="003B4C6E" w14:paraId="5844F7FB" w14:textId="77777777">
        <w:tc>
          <w:tcPr>
            <w:tcW w:w="3505" w:type="dxa"/>
          </w:tcPr>
          <w:p w:rsidR="009E680E" w:rsidP="003B4C6E" w:rsidRDefault="009E680E" w14:paraId="4E41C2E5" w14:textId="77777777">
            <w:pPr>
              <w:rPr>
                <w:lang w:val="en-US"/>
              </w:rPr>
            </w:pPr>
            <w:r>
              <w:rPr>
                <w:lang w:val="en-US"/>
              </w:rPr>
              <w:t>Période alimentée (JJMMAA</w:t>
            </w:r>
            <w:r w:rsidRPr="00DF01D7">
              <w:rPr>
                <w:lang w:val="en-US"/>
              </w:rPr>
              <w:t xml:space="preserve"> </w:t>
            </w:r>
            <w:r>
              <w:rPr>
                <w:lang w:val="en-US"/>
              </w:rPr>
              <w:t>- JJMMAA)</w:t>
            </w:r>
          </w:p>
        </w:tc>
        <w:tc>
          <w:tcPr>
            <w:tcW w:w="1852" w:type="dxa"/>
          </w:tcPr>
          <w:p w:rsidR="009E680E" w:rsidP="003B4C6E" w:rsidRDefault="009E680E" w14:paraId="4BDEA04F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9E680E" w:rsidP="003B4C6E" w:rsidRDefault="009E680E" w14:paraId="36B8DDBA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9E680E" w:rsidP="003B4C6E" w:rsidRDefault="009E680E" w14:paraId="6D1EF90A" w14:textId="77777777">
            <w:pPr>
              <w:rPr>
                <w:lang w:val="en-US"/>
              </w:rPr>
            </w:pPr>
          </w:p>
        </w:tc>
      </w:tr>
      <w:tr w:rsidR="009E680E" w:rsidTr="003B4C6E" w14:paraId="795186CF" w14:textId="77777777">
        <w:tc>
          <w:tcPr>
            <w:tcW w:w="3505" w:type="dxa"/>
          </w:tcPr>
          <w:p w:rsidRPr="00447C9C" w:rsidR="009E680E" w:rsidP="003B4C6E" w:rsidRDefault="009E680E" w14:paraId="68EA420E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Énergie (au moins un des trois)</w:t>
            </w:r>
          </w:p>
          <w:p w:rsidR="009E680E" w:rsidP="003B4C6E" w:rsidRDefault="009E680E" w14:paraId="7DF5062C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ED/kg d'aliment</w:t>
            </w:r>
          </w:p>
          <w:p w:rsidR="009E680E" w:rsidP="003B4C6E" w:rsidRDefault="009E680E" w14:paraId="3BFAC630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EM/kg d'aliment</w:t>
            </w:r>
          </w:p>
          <w:p w:rsidR="009E680E" w:rsidP="003B4C6E" w:rsidRDefault="009E680E" w14:paraId="1E91F130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EN/kg d'aliment</w:t>
            </w:r>
          </w:p>
        </w:tc>
        <w:tc>
          <w:tcPr>
            <w:tcW w:w="1852" w:type="dxa"/>
          </w:tcPr>
          <w:p w:rsidR="009E680E" w:rsidP="003B4C6E" w:rsidRDefault="009E680E" w14:paraId="5FDE786E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9E680E" w:rsidP="003B4C6E" w:rsidRDefault="009E680E" w14:paraId="74BF046D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9E680E" w:rsidP="003B4C6E" w:rsidRDefault="009E680E" w14:paraId="5F19BC16" w14:textId="77777777">
            <w:pPr>
              <w:rPr>
                <w:lang w:val="en-US"/>
              </w:rPr>
            </w:pPr>
          </w:p>
        </w:tc>
      </w:tr>
      <w:tr w:rsidRPr="00447C9C" w:rsidR="009E680E" w:rsidTr="003B4C6E" w14:paraId="20F9F100" w14:textId="77777777">
        <w:tc>
          <w:tcPr>
            <w:tcW w:w="3505" w:type="dxa"/>
          </w:tcPr>
          <w:p w:rsidRPr="00447C9C" w:rsidR="009E680E" w:rsidP="003B4C6E" w:rsidRDefault="009E680E" w14:paraId="47ADA5D7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Matière sèche g/kg d'aliment</w:t>
            </w:r>
          </w:p>
        </w:tc>
        <w:tc>
          <w:tcPr>
            <w:tcW w:w="1852" w:type="dxa"/>
          </w:tcPr>
          <w:p w:rsidRPr="00447C9C" w:rsidR="009E680E" w:rsidP="003B4C6E" w:rsidRDefault="009E680E" w14:paraId="6BBFFF7F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3FB99589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4DAA7FE9" w14:textId="77777777">
            <w:pPr>
              <w:rPr>
                <w:lang w:val="fr-FR"/>
              </w:rPr>
            </w:pPr>
          </w:p>
        </w:tc>
      </w:tr>
      <w:tr w:rsidRPr="00474750" w:rsidR="009E680E" w:rsidTr="003B4C6E" w14:paraId="1306B6F9" w14:textId="77777777">
        <w:tc>
          <w:tcPr>
            <w:tcW w:w="3505" w:type="dxa"/>
          </w:tcPr>
          <w:p w:rsidRPr="00447C9C" w:rsidR="009E680E" w:rsidP="003B4C6E" w:rsidRDefault="009E680E" w14:paraId="2F9F614C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Protéine</w:t>
            </w:r>
            <w:r>
              <w:rPr>
                <w:lang w:val="fr-FR"/>
              </w:rPr>
              <w:t>s</w:t>
            </w:r>
            <w:r w:rsidRPr="00447C9C">
              <w:rPr>
                <w:lang w:val="fr-FR"/>
              </w:rPr>
              <w:t xml:space="preserve"> brute</w:t>
            </w:r>
            <w:r>
              <w:rPr>
                <w:lang w:val="fr-FR"/>
              </w:rPr>
              <w:t>s</w:t>
            </w:r>
            <w:r w:rsidRPr="00447C9C">
              <w:rPr>
                <w:lang w:val="fr-FR"/>
              </w:rPr>
              <w:t>, g/kg d'aliment</w:t>
            </w:r>
          </w:p>
          <w:p w:rsidRPr="00447C9C" w:rsidR="009E680E" w:rsidP="003B4C6E" w:rsidRDefault="009E680E" w14:paraId="1064615A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Lysine digestible/SID Lysine, g/kg d'aliment</w:t>
            </w:r>
          </w:p>
        </w:tc>
        <w:tc>
          <w:tcPr>
            <w:tcW w:w="1852" w:type="dxa"/>
          </w:tcPr>
          <w:p w:rsidRPr="00447C9C" w:rsidR="009E680E" w:rsidP="003B4C6E" w:rsidRDefault="009E680E" w14:paraId="75F76AC5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2FC806CC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27B983EC" w14:textId="77777777">
            <w:pPr>
              <w:rPr>
                <w:lang w:val="fr-FR"/>
              </w:rPr>
            </w:pPr>
          </w:p>
        </w:tc>
      </w:tr>
      <w:tr w:rsidRPr="00474750" w:rsidR="009E680E" w:rsidTr="003B4C6E" w14:paraId="1F72D391" w14:textId="77777777">
        <w:tc>
          <w:tcPr>
            <w:tcW w:w="3505" w:type="dxa"/>
          </w:tcPr>
          <w:p w:rsidRPr="00447C9C" w:rsidR="009E680E" w:rsidP="003B4C6E" w:rsidRDefault="009E680E" w14:paraId="03A637D1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Matières grasses brutes, g/kg d'aliment</w:t>
            </w:r>
          </w:p>
        </w:tc>
        <w:tc>
          <w:tcPr>
            <w:tcW w:w="1852" w:type="dxa"/>
          </w:tcPr>
          <w:p w:rsidRPr="00447C9C" w:rsidR="009E680E" w:rsidP="003B4C6E" w:rsidRDefault="009E680E" w14:paraId="1AB7F9BC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1EF46C9A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21F7187A" w14:textId="77777777">
            <w:pPr>
              <w:rPr>
                <w:lang w:val="fr-FR"/>
              </w:rPr>
            </w:pPr>
          </w:p>
        </w:tc>
      </w:tr>
      <w:tr w:rsidRPr="00447C9C" w:rsidR="009E680E" w:rsidTr="003B4C6E" w14:paraId="437698A8" w14:textId="77777777">
        <w:tc>
          <w:tcPr>
            <w:tcW w:w="3505" w:type="dxa"/>
          </w:tcPr>
          <w:p w:rsidRPr="00447C9C" w:rsidR="009E680E" w:rsidP="003B4C6E" w:rsidRDefault="009E680E" w14:paraId="132B33F3" w14:textId="77777777">
            <w:pPr>
              <w:rPr>
                <w:lang w:val="en-US"/>
              </w:rPr>
            </w:pPr>
            <w:r w:rsidRPr="00447C9C">
              <w:rPr>
                <w:lang w:val="en-US"/>
              </w:rPr>
              <w:t>Fibres NDF</w:t>
            </w:r>
          </w:p>
          <w:p w:rsidRPr="00447C9C" w:rsidR="009E680E" w:rsidP="003B4C6E" w:rsidRDefault="009E680E" w14:paraId="7B74B5AF" w14:textId="77777777">
            <w:pPr>
              <w:rPr>
                <w:lang w:val="fr-FR"/>
              </w:rPr>
            </w:pPr>
            <w:r>
              <w:rPr>
                <w:lang w:val="fr-FR"/>
              </w:rPr>
              <w:t>Cellulose brute</w:t>
            </w:r>
            <w:r w:rsidRPr="00447C9C">
              <w:rPr>
                <w:lang w:val="fr-FR"/>
              </w:rPr>
              <w:t>, g/kg d'aliment</w:t>
            </w:r>
          </w:p>
        </w:tc>
        <w:tc>
          <w:tcPr>
            <w:tcW w:w="1852" w:type="dxa"/>
          </w:tcPr>
          <w:p w:rsidRPr="00447C9C" w:rsidR="009E680E" w:rsidP="003B4C6E" w:rsidRDefault="009E680E" w14:paraId="476AF48F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6D34E0B2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209D0932" w14:textId="77777777">
            <w:pPr>
              <w:rPr>
                <w:lang w:val="fr-FR"/>
              </w:rPr>
            </w:pPr>
          </w:p>
        </w:tc>
      </w:tr>
      <w:tr w:rsidRPr="002605C1" w:rsidR="009E680E" w:rsidTr="003B4C6E" w14:paraId="7DFAE25A" w14:textId="77777777">
        <w:tc>
          <w:tcPr>
            <w:tcW w:w="3505" w:type="dxa"/>
          </w:tcPr>
          <w:p w:rsidR="009E680E" w:rsidP="003B4C6E" w:rsidRDefault="009E680E" w14:paraId="37CB4889" w14:textId="77777777">
            <w:pPr>
              <w:rPr>
                <w:lang w:val="en-US"/>
              </w:rPr>
            </w:pPr>
            <w:r>
              <w:rPr>
                <w:lang w:val="en-US"/>
              </w:rPr>
              <w:t>Cendres brutes</w:t>
            </w:r>
          </w:p>
        </w:tc>
        <w:tc>
          <w:tcPr>
            <w:tcW w:w="1852" w:type="dxa"/>
          </w:tcPr>
          <w:p w:rsidRPr="002605C1" w:rsidR="009E680E" w:rsidP="003B4C6E" w:rsidRDefault="009E680E" w14:paraId="0CAA9201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9E680E" w:rsidP="003B4C6E" w:rsidRDefault="009E680E" w14:paraId="06AFE8DD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9E680E" w:rsidP="003B4C6E" w:rsidRDefault="009E680E" w14:paraId="2585181D" w14:textId="77777777">
            <w:pPr>
              <w:rPr>
                <w:lang w:val="en-GB"/>
              </w:rPr>
            </w:pPr>
          </w:p>
        </w:tc>
      </w:tr>
      <w:tr w:rsidRPr="002605C1" w:rsidR="009E680E" w:rsidTr="003B4C6E" w14:paraId="3093C918" w14:textId="77777777">
        <w:tc>
          <w:tcPr>
            <w:tcW w:w="3505" w:type="dxa"/>
          </w:tcPr>
          <w:p w:rsidR="009E680E" w:rsidP="003B4C6E" w:rsidRDefault="009E680E" w14:paraId="1CCAA46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Ca </w:t>
            </w:r>
          </w:p>
        </w:tc>
        <w:tc>
          <w:tcPr>
            <w:tcW w:w="1852" w:type="dxa"/>
          </w:tcPr>
          <w:p w:rsidRPr="002605C1" w:rsidR="009E680E" w:rsidP="003B4C6E" w:rsidRDefault="009E680E" w14:paraId="25113006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9E680E" w:rsidP="003B4C6E" w:rsidRDefault="009E680E" w14:paraId="1F6C29A7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9E680E" w:rsidP="003B4C6E" w:rsidRDefault="009E680E" w14:paraId="1386AC7C" w14:textId="77777777">
            <w:pPr>
              <w:rPr>
                <w:lang w:val="en-GB"/>
              </w:rPr>
            </w:pPr>
          </w:p>
        </w:tc>
      </w:tr>
      <w:tr w:rsidRPr="002605C1" w:rsidR="009E680E" w:rsidTr="003B4C6E" w14:paraId="33ED3E5A" w14:textId="77777777">
        <w:tc>
          <w:tcPr>
            <w:tcW w:w="3505" w:type="dxa"/>
          </w:tcPr>
          <w:p w:rsidR="009E680E" w:rsidP="003B4C6E" w:rsidRDefault="009E680E" w14:paraId="3096727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  <w:tc>
          <w:tcPr>
            <w:tcW w:w="1852" w:type="dxa"/>
          </w:tcPr>
          <w:p w:rsidRPr="002605C1" w:rsidR="009E680E" w:rsidP="003B4C6E" w:rsidRDefault="009E680E" w14:paraId="16B2036B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9E680E" w:rsidP="003B4C6E" w:rsidRDefault="009E680E" w14:paraId="4639DE96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9E680E" w:rsidP="003B4C6E" w:rsidRDefault="009E680E" w14:paraId="351CFB9B" w14:textId="77777777">
            <w:pPr>
              <w:rPr>
                <w:lang w:val="en-GB"/>
              </w:rPr>
            </w:pPr>
          </w:p>
        </w:tc>
      </w:tr>
      <w:tr w:rsidRPr="002605C1" w:rsidR="009E680E" w:rsidTr="003B4C6E" w14:paraId="5D964D2C" w14:textId="77777777">
        <w:tc>
          <w:tcPr>
            <w:tcW w:w="3505" w:type="dxa"/>
          </w:tcPr>
          <w:p w:rsidR="009E680E" w:rsidP="003B4C6E" w:rsidRDefault="009E680E" w14:paraId="2F7DE2C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</w:p>
        </w:tc>
        <w:tc>
          <w:tcPr>
            <w:tcW w:w="1852" w:type="dxa"/>
          </w:tcPr>
          <w:p w:rsidRPr="002605C1" w:rsidR="009E680E" w:rsidP="003B4C6E" w:rsidRDefault="009E680E" w14:paraId="0B70DAB6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9E680E" w:rsidP="003B4C6E" w:rsidRDefault="009E680E" w14:paraId="03832E5F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9E680E" w:rsidP="003B4C6E" w:rsidRDefault="009E680E" w14:paraId="5A96931B" w14:textId="77777777">
            <w:pPr>
              <w:rPr>
                <w:lang w:val="en-GB"/>
              </w:rPr>
            </w:pPr>
          </w:p>
        </w:tc>
      </w:tr>
    </w:tbl>
    <w:p w:rsidRPr="002605C1" w:rsidR="009E680E" w:rsidP="009E680E" w:rsidRDefault="009E680E" w14:paraId="6A1B6D12" w14:textId="77777777">
      <w:pPr>
        <w:rPr>
          <w:lang w:val="en-GB"/>
        </w:rPr>
      </w:pPr>
    </w:p>
    <w:p w:rsidR="009E680E" w:rsidP="009E680E" w:rsidRDefault="009E680E" w14:paraId="39342E72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E680E" w:rsidP="009E680E" w:rsidRDefault="009E680E" w14:paraId="21E69C44" w14:textId="77777777">
      <w:pPr>
        <w:rPr>
          <w:b/>
          <w:lang w:val="en-US"/>
        </w:rPr>
      </w:pPr>
      <w:r w:rsidRPr="00D934FD">
        <w:rPr>
          <w:b/>
          <w:lang w:val="en-US"/>
        </w:rPr>
        <w:lastRenderedPageBreak/>
        <w:t>Alimentation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9E680E" w:rsidTr="003B4C6E" w14:paraId="047D5169" w14:textId="77777777">
        <w:tc>
          <w:tcPr>
            <w:tcW w:w="3505" w:type="dxa"/>
          </w:tcPr>
          <w:p w:rsidR="009E680E" w:rsidP="003B4C6E" w:rsidRDefault="009E680E" w14:paraId="27058FCE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9E680E" w:rsidP="003B4C6E" w:rsidRDefault="009E680E" w14:paraId="1B6AA708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A</w:t>
            </w:r>
          </w:p>
        </w:tc>
        <w:tc>
          <w:tcPr>
            <w:tcW w:w="1852" w:type="dxa"/>
          </w:tcPr>
          <w:p w:rsidR="009E680E" w:rsidP="003B4C6E" w:rsidRDefault="009E680E" w14:paraId="6596A589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B</w:t>
            </w:r>
          </w:p>
        </w:tc>
        <w:tc>
          <w:tcPr>
            <w:tcW w:w="1853" w:type="dxa"/>
          </w:tcPr>
          <w:p w:rsidR="009E680E" w:rsidP="003B4C6E" w:rsidRDefault="009E680E" w14:paraId="5F596B7C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Alimentation C</w:t>
            </w:r>
          </w:p>
        </w:tc>
      </w:tr>
      <w:tr w:rsidRPr="00447C9C" w:rsidR="009E680E" w:rsidTr="003B4C6E" w14:paraId="68A00CC2" w14:textId="77777777">
        <w:tc>
          <w:tcPr>
            <w:tcW w:w="3505" w:type="dxa"/>
          </w:tcPr>
          <w:p w:rsidRPr="00447C9C" w:rsidR="009E680E" w:rsidP="003B4C6E" w:rsidRDefault="009E680E" w14:paraId="56A8E90F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Type d'alimentation (individuelle ou collective)</w:t>
            </w:r>
          </w:p>
        </w:tc>
        <w:tc>
          <w:tcPr>
            <w:tcW w:w="1852" w:type="dxa"/>
          </w:tcPr>
          <w:p w:rsidRPr="00447C9C" w:rsidR="009E680E" w:rsidP="003B4C6E" w:rsidRDefault="009E680E" w14:paraId="2901BBF8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4294D290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625EC45D" w14:textId="77777777">
            <w:pPr>
              <w:rPr>
                <w:lang w:val="fr-FR"/>
              </w:rPr>
            </w:pPr>
          </w:p>
        </w:tc>
      </w:tr>
      <w:tr w:rsidRPr="00447C9C" w:rsidR="009E680E" w:rsidTr="003B4C6E" w14:paraId="5B2C0D3B" w14:textId="77777777">
        <w:tc>
          <w:tcPr>
            <w:tcW w:w="3505" w:type="dxa"/>
          </w:tcPr>
          <w:p w:rsidRPr="00447C9C" w:rsidR="009E680E" w:rsidP="003B4C6E" w:rsidRDefault="009E680E" w14:paraId="5F165AAC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Type de système d'alimentation (manuel ou automatique)</w:t>
            </w:r>
          </w:p>
        </w:tc>
        <w:tc>
          <w:tcPr>
            <w:tcW w:w="1852" w:type="dxa"/>
          </w:tcPr>
          <w:p w:rsidRPr="00447C9C" w:rsidR="009E680E" w:rsidP="003B4C6E" w:rsidRDefault="009E680E" w14:paraId="77A15D69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048978B0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28E7AEDD" w14:textId="77777777">
            <w:pPr>
              <w:rPr>
                <w:lang w:val="fr-FR"/>
              </w:rPr>
            </w:pPr>
          </w:p>
        </w:tc>
      </w:tr>
      <w:tr w:rsidRPr="00447C9C" w:rsidR="009E680E" w:rsidTr="003B4C6E" w14:paraId="09884CA7" w14:textId="77777777">
        <w:tc>
          <w:tcPr>
            <w:tcW w:w="3505" w:type="dxa"/>
          </w:tcPr>
          <w:p w:rsidRPr="00447C9C" w:rsidR="009E680E" w:rsidP="003B4C6E" w:rsidRDefault="009E680E" w14:paraId="44046C12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Type d'aliment (humide ou sec, </w:t>
            </w:r>
            <w:r>
              <w:rPr>
                <w:lang w:val="fr-FR"/>
              </w:rPr>
              <w:t>farin</w:t>
            </w:r>
            <w:r w:rsidRPr="00447C9C">
              <w:rPr>
                <w:lang w:val="fr-FR"/>
              </w:rPr>
              <w:t>e ou granulés)</w:t>
            </w:r>
          </w:p>
        </w:tc>
        <w:tc>
          <w:tcPr>
            <w:tcW w:w="1852" w:type="dxa"/>
          </w:tcPr>
          <w:p w:rsidRPr="00447C9C" w:rsidR="009E680E" w:rsidP="003B4C6E" w:rsidRDefault="009E680E" w14:paraId="78B2CDFF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7E959935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4C2383E9" w14:textId="77777777">
            <w:pPr>
              <w:rPr>
                <w:lang w:val="fr-FR"/>
              </w:rPr>
            </w:pPr>
          </w:p>
        </w:tc>
      </w:tr>
      <w:tr w:rsidRPr="00946A53" w:rsidR="009E680E" w:rsidTr="003B4C6E" w14:paraId="7EF7F753" w14:textId="77777777">
        <w:tc>
          <w:tcPr>
            <w:tcW w:w="3505" w:type="dxa"/>
          </w:tcPr>
          <w:p w:rsidRPr="00447C9C" w:rsidR="009E680E" w:rsidP="003B4C6E" w:rsidRDefault="009E680E" w14:paraId="4CF14F53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Informations sur le produit (par exemple, </w:t>
            </w:r>
            <w:r>
              <w:rPr>
                <w:lang w:val="fr-FR"/>
              </w:rPr>
              <w:t>fabricant</w:t>
            </w:r>
            <w:r w:rsidRPr="00447C9C">
              <w:rPr>
                <w:lang w:val="fr-FR"/>
              </w:rPr>
              <w:t>, date de fabrication, numéro de lot, etc.)</w:t>
            </w:r>
          </w:p>
        </w:tc>
        <w:tc>
          <w:tcPr>
            <w:tcW w:w="1852" w:type="dxa"/>
          </w:tcPr>
          <w:p w:rsidRPr="00447C9C" w:rsidR="009E680E" w:rsidP="003B4C6E" w:rsidRDefault="009E680E" w14:paraId="607D06E1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377DDCE0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728F4FDE" w14:textId="77777777">
            <w:pPr>
              <w:rPr>
                <w:lang w:val="fr-FR"/>
              </w:rPr>
            </w:pPr>
          </w:p>
        </w:tc>
      </w:tr>
      <w:tr w:rsidRPr="00447C9C" w:rsidR="009E680E" w:rsidTr="003B4C6E" w14:paraId="5B9CFDC2" w14:textId="77777777">
        <w:tc>
          <w:tcPr>
            <w:tcW w:w="3505" w:type="dxa"/>
          </w:tcPr>
          <w:p w:rsidRPr="00447C9C" w:rsidR="009E680E" w:rsidP="003B4C6E" w:rsidRDefault="009E680E" w14:paraId="09D818C7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Stratégie d'alimentation (</w:t>
            </w:r>
            <w:r w:rsidRPr="00447C9C">
              <w:rPr>
                <w:i/>
                <w:lang w:val="fr-FR"/>
              </w:rPr>
              <w:t xml:space="preserve">ad lib </w:t>
            </w:r>
            <w:r w:rsidRPr="00447C9C">
              <w:rPr>
                <w:lang w:val="fr-FR"/>
              </w:rPr>
              <w:t>ou restreinte)</w:t>
            </w:r>
          </w:p>
        </w:tc>
        <w:tc>
          <w:tcPr>
            <w:tcW w:w="1852" w:type="dxa"/>
          </w:tcPr>
          <w:p w:rsidRPr="00447C9C" w:rsidR="009E680E" w:rsidP="003B4C6E" w:rsidRDefault="009E680E" w14:paraId="423B33E1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7442114E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259EE3FC" w14:textId="77777777">
            <w:pPr>
              <w:rPr>
                <w:lang w:val="fr-FR"/>
              </w:rPr>
            </w:pPr>
          </w:p>
        </w:tc>
      </w:tr>
      <w:tr w:rsidRPr="00946A53" w:rsidR="009E680E" w:rsidTr="003B4C6E" w14:paraId="1E679AEA" w14:textId="77777777">
        <w:tc>
          <w:tcPr>
            <w:tcW w:w="3505" w:type="dxa"/>
          </w:tcPr>
          <w:p w:rsidRPr="00447C9C" w:rsidR="009E680E" w:rsidP="003B4C6E" w:rsidRDefault="009E680E" w14:paraId="30BFD2B2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Nombre de repas par jour</w:t>
            </w:r>
          </w:p>
        </w:tc>
        <w:tc>
          <w:tcPr>
            <w:tcW w:w="1852" w:type="dxa"/>
          </w:tcPr>
          <w:p w:rsidRPr="00447C9C" w:rsidR="009E680E" w:rsidP="003B4C6E" w:rsidRDefault="009E680E" w14:paraId="4A02BAA0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65BE5C4C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52E7B716" w14:textId="77777777">
            <w:pPr>
              <w:rPr>
                <w:lang w:val="fr-FR"/>
              </w:rPr>
            </w:pPr>
          </w:p>
        </w:tc>
      </w:tr>
      <w:tr w:rsidRPr="002605C1" w:rsidR="009E680E" w:rsidTr="003B4C6E" w14:paraId="2B9FA097" w14:textId="77777777">
        <w:tc>
          <w:tcPr>
            <w:tcW w:w="3505" w:type="dxa"/>
          </w:tcPr>
          <w:p w:rsidR="009E680E" w:rsidP="003B4C6E" w:rsidRDefault="009E680E" w14:paraId="07AEC745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Horaires d'alimentation</w:t>
            </w:r>
          </w:p>
        </w:tc>
        <w:tc>
          <w:tcPr>
            <w:tcW w:w="1852" w:type="dxa"/>
          </w:tcPr>
          <w:p w:rsidRPr="002605C1" w:rsidR="009E680E" w:rsidP="003B4C6E" w:rsidRDefault="009E680E" w14:paraId="571F67C0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9E680E" w:rsidP="003B4C6E" w:rsidRDefault="009E680E" w14:paraId="6ADC07BD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9E680E" w:rsidP="003B4C6E" w:rsidRDefault="009E680E" w14:paraId="1621D972" w14:textId="77777777">
            <w:pPr>
              <w:rPr>
                <w:lang w:val="en-GB"/>
              </w:rPr>
            </w:pPr>
          </w:p>
        </w:tc>
      </w:tr>
      <w:tr w:rsidRPr="00946A53" w:rsidR="009E680E" w:rsidTr="003B4C6E" w14:paraId="5B6DF9B7" w14:textId="77777777">
        <w:tc>
          <w:tcPr>
            <w:tcW w:w="3505" w:type="dxa"/>
          </w:tcPr>
          <w:p w:rsidRPr="00447C9C" w:rsidR="009E680E" w:rsidP="003B4C6E" w:rsidRDefault="009E680E" w14:paraId="25E080D9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MJ par porc et par jour (ou </w:t>
            </w:r>
            <w:proofErr w:type="gramStart"/>
            <w:r w:rsidRPr="00447C9C">
              <w:rPr>
                <w:lang w:val="fr-FR"/>
              </w:rPr>
              <w:t>donner</w:t>
            </w:r>
            <w:proofErr w:type="gramEnd"/>
            <w:r w:rsidRPr="00447C9C">
              <w:rPr>
                <w:lang w:val="fr-FR"/>
              </w:rPr>
              <w:t xml:space="preserve"> des informations sur la courbe d'alimentation, le cas échéant)</w:t>
            </w:r>
          </w:p>
        </w:tc>
        <w:tc>
          <w:tcPr>
            <w:tcW w:w="1852" w:type="dxa"/>
          </w:tcPr>
          <w:p w:rsidRPr="00447C9C" w:rsidR="009E680E" w:rsidP="003B4C6E" w:rsidRDefault="009E680E" w14:paraId="30BBBCF4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2D4CB85B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73493B1F" w14:textId="77777777">
            <w:pPr>
              <w:rPr>
                <w:lang w:val="fr-FR"/>
              </w:rPr>
            </w:pPr>
          </w:p>
        </w:tc>
      </w:tr>
      <w:tr w:rsidRPr="00946A53" w:rsidR="009E680E" w:rsidTr="003B4C6E" w14:paraId="0292FD94" w14:textId="77777777">
        <w:tc>
          <w:tcPr>
            <w:tcW w:w="3505" w:type="dxa"/>
          </w:tcPr>
          <w:p w:rsidRPr="00447C9C" w:rsidR="009E680E" w:rsidP="003B4C6E" w:rsidRDefault="009E680E" w14:paraId="2511B913" w14:textId="77777777">
            <w:pPr>
              <w:rPr>
                <w:lang w:val="fr-FR"/>
              </w:rPr>
            </w:pPr>
            <w:r>
              <w:rPr>
                <w:lang w:val="fr-FR"/>
              </w:rPr>
              <w:t xml:space="preserve">Largeur d’accès à l’auge </w:t>
            </w:r>
            <w:r w:rsidRPr="00447C9C">
              <w:rPr>
                <w:lang w:val="fr-FR"/>
              </w:rPr>
              <w:t xml:space="preserve">par porc (cm)  </w:t>
            </w:r>
          </w:p>
        </w:tc>
        <w:tc>
          <w:tcPr>
            <w:tcW w:w="1852" w:type="dxa"/>
          </w:tcPr>
          <w:p w:rsidRPr="00447C9C" w:rsidR="009E680E" w:rsidP="003B4C6E" w:rsidRDefault="009E680E" w14:paraId="33F5CE57" w14:textId="77777777">
            <w:pPr>
              <w:rPr>
                <w:lang w:val="fr-FR"/>
              </w:rPr>
            </w:pPr>
          </w:p>
        </w:tc>
        <w:tc>
          <w:tcPr>
            <w:tcW w:w="1852" w:type="dxa"/>
          </w:tcPr>
          <w:p w:rsidRPr="00447C9C" w:rsidR="009E680E" w:rsidP="003B4C6E" w:rsidRDefault="009E680E" w14:paraId="77F9C189" w14:textId="77777777">
            <w:pPr>
              <w:rPr>
                <w:lang w:val="fr-FR"/>
              </w:rPr>
            </w:pPr>
          </w:p>
        </w:tc>
        <w:tc>
          <w:tcPr>
            <w:tcW w:w="1853" w:type="dxa"/>
          </w:tcPr>
          <w:p w:rsidRPr="00447C9C" w:rsidR="009E680E" w:rsidP="003B4C6E" w:rsidRDefault="009E680E" w14:paraId="43828E1E" w14:textId="77777777">
            <w:pPr>
              <w:rPr>
                <w:lang w:val="fr-FR"/>
              </w:rPr>
            </w:pPr>
          </w:p>
        </w:tc>
      </w:tr>
    </w:tbl>
    <w:p w:rsidRPr="00447C9C" w:rsidR="009E680E" w:rsidP="009E680E" w:rsidRDefault="009E680E" w14:paraId="5C16C0B9" w14:textId="77777777">
      <w:pPr>
        <w:rPr>
          <w:lang w:val="fr-FR"/>
        </w:rPr>
      </w:pPr>
    </w:p>
    <w:p w:rsidRPr="00447C9C" w:rsidR="009E680E" w:rsidP="009E680E" w:rsidRDefault="009E680E" w14:paraId="6FEC6E9F" w14:textId="77777777">
      <w:pPr>
        <w:rPr>
          <w:lang w:val="fr-FR"/>
        </w:rPr>
      </w:pPr>
      <w:r w:rsidRPr="00447C9C">
        <w:rPr>
          <w:lang w:val="fr-FR"/>
        </w:rPr>
        <w:t xml:space="preserve">À quel niveau la distribution des aliments est-elle enregistrée ? Au niveau du groupe ou de l'individu ? </w:t>
      </w:r>
    </w:p>
    <w:p w:rsidRPr="00447C9C" w:rsidR="009E680E" w:rsidP="009E680E" w:rsidRDefault="009E680E" w14:paraId="5C5CAC71" w14:textId="77777777">
      <w:pPr>
        <w:rPr>
          <w:lang w:val="fr-FR"/>
        </w:rPr>
      </w:pPr>
      <w:r w:rsidRPr="00447C9C">
        <w:rPr>
          <w:lang w:val="fr-FR"/>
        </w:rPr>
        <w:t xml:space="preserve">S'il existe des différences entre les </w:t>
      </w:r>
      <w:r>
        <w:rPr>
          <w:lang w:val="fr-FR"/>
        </w:rPr>
        <w:t>cases</w:t>
      </w:r>
      <w:r w:rsidRPr="00447C9C">
        <w:rPr>
          <w:lang w:val="fr-FR"/>
        </w:rPr>
        <w:t xml:space="preserve"> en ce qui concerne la période d'alimentation ou les aliments, veuillez les préciser :</w:t>
      </w:r>
    </w:p>
    <w:p w:rsidRPr="009E680E" w:rsidR="00523563" w:rsidP="009E680E" w:rsidRDefault="00523563" w14:paraId="7131F42F" w14:textId="25A690ED">
      <w:pPr>
        <w:rPr>
          <w:lang w:val="fr-FR"/>
        </w:rPr>
      </w:pPr>
    </w:p>
    <w:sectPr w:rsidRPr="009E680E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16B" w:rsidP="707447DB" w:rsidRDefault="00CF105E" w14:paraId="782E116A" w14:textId="3A93827B">
    <w:pPr>
      <w:pStyle w:val="Voettekst"/>
      <w:rPr>
        <w:sz w:val="14"/>
        <w:szCs w:val="14"/>
        <w:lang w:val="en-GB"/>
      </w:rPr>
    </w:pPr>
    <w:r w:rsidR="707447DB">
      <w:drawing>
        <wp:anchor distT="0" distB="0" distL="114300" distR="114300" simplePos="0" relativeHeight="251658240" behindDoc="0" locked="0" layoutInCell="1" allowOverlap="1" wp14:editId="3112A710" wp14:anchorId="0301D29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47675" cy="291344"/>
          <wp:effectExtent l="0" t="0" r="0" b="0"/>
          <wp:wrapSquare wrapText="bothSides"/>
          <wp:docPr id="111614083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a0402a41790406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9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07447DB" w:rsidR="707447DB">
      <w:rPr>
        <w:sz w:val="14"/>
        <w:szCs w:val="14"/>
        <w:lang w:val="en-GB"/>
      </w:rPr>
      <w:t xml:space="preserve">Le </w:t>
    </w:r>
    <w:r w:rsidRPr="707447DB" w:rsidR="707447DB">
      <w:rPr>
        <w:sz w:val="14"/>
        <w:szCs w:val="14"/>
        <w:lang w:val="en-GB"/>
      </w:rPr>
      <w:t>projet</w:t>
    </w:r>
    <w:r w:rsidRPr="707447DB" w:rsidR="707447DB">
      <w:rPr>
        <w:sz w:val="14"/>
        <w:szCs w:val="14"/>
        <w:lang w:val="en-GB"/>
      </w:rPr>
      <w:t xml:space="preserve"> PIGWEB a </w:t>
    </w:r>
    <w:r w:rsidRPr="707447DB" w:rsidR="707447DB">
      <w:rPr>
        <w:sz w:val="14"/>
        <w:szCs w:val="14"/>
        <w:lang w:val="en-GB"/>
      </w:rPr>
      <w:t>reçu</w:t>
    </w:r>
    <w:r w:rsidRPr="707447DB" w:rsidR="707447DB">
      <w:rPr>
        <w:sz w:val="14"/>
        <w:szCs w:val="14"/>
        <w:lang w:val="en-GB"/>
      </w:rPr>
      <w:t xml:space="preserve"> un </w:t>
    </w:r>
    <w:r w:rsidRPr="707447DB" w:rsidR="707447DB">
      <w:rPr>
        <w:sz w:val="14"/>
        <w:szCs w:val="14"/>
        <w:lang w:val="en-GB"/>
      </w:rPr>
      <w:t>financement</w:t>
    </w:r>
    <w:r w:rsidRPr="707447DB" w:rsidR="707447DB">
      <w:rPr>
        <w:sz w:val="14"/>
        <w:szCs w:val="14"/>
        <w:lang w:val="en-GB"/>
      </w:rPr>
      <w:t xml:space="preserve"> du programme de recherche et </w:t>
    </w:r>
    <w:r w:rsidRPr="707447DB" w:rsidR="707447DB">
      <w:rPr>
        <w:sz w:val="14"/>
        <w:szCs w:val="14"/>
        <w:lang w:val="en-GB"/>
      </w:rPr>
      <w:t>d'innovation</w:t>
    </w:r>
    <w:r w:rsidRPr="707447DB" w:rsidR="707447DB">
      <w:rPr>
        <w:sz w:val="14"/>
        <w:szCs w:val="14"/>
        <w:lang w:val="en-GB"/>
      </w:rPr>
      <w:t xml:space="preserve"> Horizon 2020 de </w:t>
    </w:r>
    <w:r w:rsidRPr="707447DB" w:rsidR="707447DB">
      <w:rPr>
        <w:sz w:val="14"/>
        <w:szCs w:val="14"/>
        <w:lang w:val="en-GB"/>
      </w:rPr>
      <w:t>l'Union</w:t>
    </w:r>
    <w:r w:rsidRPr="707447DB" w:rsidR="707447DB">
      <w:rPr>
        <w:sz w:val="14"/>
        <w:szCs w:val="14"/>
        <w:lang w:val="en-GB"/>
      </w:rPr>
      <w:t xml:space="preserve"> </w:t>
    </w:r>
    <w:r w:rsidRPr="707447DB" w:rsidR="707447DB">
      <w:rPr>
        <w:sz w:val="14"/>
        <w:szCs w:val="14"/>
        <w:lang w:val="en-GB"/>
      </w:rPr>
      <w:t>européenne</w:t>
    </w:r>
    <w:r w:rsidRPr="707447DB" w:rsidR="707447DB">
      <w:rPr>
        <w:sz w:val="14"/>
        <w:szCs w:val="14"/>
        <w:lang w:val="en-GB"/>
      </w:rPr>
      <w:t xml:space="preserve"> dans le cadre de la convention de subvention n°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16B" w:rsidRDefault="0083734D" w14:paraId="0912085A" w14:textId="49B423CB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1ECDF3E5" wp14:editId="65CEAA93">
          <wp:simplePos x="0" y="0"/>
          <wp:positionH relativeFrom="column">
            <wp:posOffset>-841972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6416B"/>
    <w:rsid w:val="004F693D"/>
    <w:rsid w:val="00523563"/>
    <w:rsid w:val="0058472F"/>
    <w:rsid w:val="006A15AB"/>
    <w:rsid w:val="007B530F"/>
    <w:rsid w:val="0082438F"/>
    <w:rsid w:val="0083734D"/>
    <w:rsid w:val="00857CBF"/>
    <w:rsid w:val="009E680E"/>
    <w:rsid w:val="00A71C92"/>
    <w:rsid w:val="00AA5F0C"/>
    <w:rsid w:val="00CF105E"/>
    <w:rsid w:val="00D30822"/>
    <w:rsid w:val="00EA4A41"/>
    <w:rsid w:val="00EF6560"/>
    <w:rsid w:val="707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ba0402a41790406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9F7847CD-1007-4B78-91A9-B8E9E6AF0F2A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6</cp:revision>
  <dcterms:created xsi:type="dcterms:W3CDTF">2023-06-13T19:09:00Z</dcterms:created>
  <dcterms:modified xsi:type="dcterms:W3CDTF">2023-11-16T14:43:07Z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